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pBdr>
        <w:spacing w:line="276" w:lineRule="auto"/>
        <w:jc w:val="center"/>
        <w:rPr>
          <w:rFonts w:ascii="Arial Narrow" w:cs="Arial Narrow" w:eastAsia="Arial Narrow" w:hAnsi="Arial Narrow"/>
          <w:b w:val="0"/>
          <w:sz w:val="44"/>
          <w:szCs w:val="44"/>
          <w:vertAlign w:val="baseline"/>
        </w:rPr>
      </w:pPr>
      <w:r w:rsidDel="00000000" w:rsidR="00000000" w:rsidRPr="00000000">
        <w:rPr>
          <w:rFonts w:ascii="Arial Narrow" w:cs="Arial Narrow" w:eastAsia="Arial Narrow" w:hAnsi="Arial Narrow"/>
          <w:b w:val="1"/>
          <w:sz w:val="44"/>
          <w:szCs w:val="44"/>
          <w:vertAlign w:val="baseline"/>
          <w:rtl w:val="0"/>
        </w:rPr>
        <w:t xml:space="preserve">PILNO MOTERIŠKO ĮVAIZDŽIO KŪRIMO RUNGTIS </w:t>
      </w:r>
      <w:r w:rsidDel="00000000" w:rsidR="00000000" w:rsidRPr="00000000">
        <w:rPr>
          <w:rtl w:val="0"/>
        </w:rPr>
      </w:r>
    </w:p>
    <w:p w:rsidR="00000000" w:rsidDel="00000000" w:rsidP="00000000" w:rsidRDefault="00000000" w:rsidRPr="00000000" w14:paraId="00000002">
      <w:pPr>
        <w:pBdr>
          <w:bottom w:color="000000" w:space="1" w:sz="4" w:val="single"/>
        </w:pBdr>
        <w:spacing w:line="276" w:lineRule="auto"/>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202</w:t>
      </w:r>
      <w:r w:rsidDel="00000000" w:rsidR="00000000" w:rsidRPr="00000000">
        <w:rPr>
          <w:rFonts w:ascii="Arial Narrow" w:cs="Arial Narrow" w:eastAsia="Arial Narrow" w:hAnsi="Arial Narrow"/>
          <w:b w:val="1"/>
          <w:sz w:val="28"/>
          <w:szCs w:val="28"/>
          <w:rtl w:val="0"/>
        </w:rPr>
        <w:t xml:space="preserve">5</w:t>
      </w:r>
      <w:r w:rsidDel="00000000" w:rsidR="00000000" w:rsidRPr="00000000">
        <w:rPr>
          <w:rFonts w:ascii="Arial Narrow" w:cs="Arial Narrow" w:eastAsia="Arial Narrow" w:hAnsi="Arial Narrow"/>
          <w:b w:val="1"/>
          <w:sz w:val="28"/>
          <w:szCs w:val="28"/>
          <w:vertAlign w:val="baseline"/>
          <w:rtl w:val="0"/>
        </w:rPr>
        <w:t xml:space="preserve"> m. </w:t>
      </w:r>
      <w:r w:rsidDel="00000000" w:rsidR="00000000" w:rsidRPr="00000000">
        <w:rPr>
          <w:rFonts w:ascii="Arial Narrow" w:cs="Arial Narrow" w:eastAsia="Arial Narrow" w:hAnsi="Arial Narrow"/>
          <w:b w:val="1"/>
          <w:sz w:val="28"/>
          <w:szCs w:val="28"/>
          <w:rtl w:val="0"/>
        </w:rPr>
        <w:t xml:space="preserve">Lapkričio</w:t>
      </w:r>
      <w:r w:rsidDel="00000000" w:rsidR="00000000" w:rsidRPr="00000000">
        <w:rPr>
          <w:rFonts w:ascii="Arial Narrow" w:cs="Arial Narrow" w:eastAsia="Arial Narrow" w:hAnsi="Arial Narrow"/>
          <w:b w:val="1"/>
          <w:sz w:val="28"/>
          <w:szCs w:val="28"/>
          <w:vertAlign w:val="baseline"/>
          <w:rtl w:val="0"/>
        </w:rPr>
        <w:t xml:space="preserve"> </w:t>
      </w:r>
      <w:r w:rsidDel="00000000" w:rsidR="00000000" w:rsidRPr="00000000">
        <w:rPr>
          <w:rFonts w:ascii="Arial Narrow" w:cs="Arial Narrow" w:eastAsia="Arial Narrow" w:hAnsi="Arial Narrow"/>
          <w:b w:val="1"/>
          <w:sz w:val="28"/>
          <w:szCs w:val="28"/>
          <w:rtl w:val="0"/>
        </w:rPr>
        <w:t xml:space="preserve">1</w:t>
      </w:r>
      <w:r w:rsidDel="00000000" w:rsidR="00000000" w:rsidRPr="00000000">
        <w:rPr>
          <w:rFonts w:ascii="Arial Narrow" w:cs="Arial Narrow" w:eastAsia="Arial Narrow" w:hAnsi="Arial Narrow"/>
          <w:b w:val="1"/>
          <w:sz w:val="28"/>
          <w:szCs w:val="28"/>
          <w:vertAlign w:val="baseline"/>
          <w:rtl w:val="0"/>
        </w:rPr>
        <w:t xml:space="preserve">5 d. Kauno „Žalgirio“ arena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Galutinis registracijos terminas yra 202</w:t>
      </w:r>
      <w:r w:rsidDel="00000000" w:rsidR="00000000" w:rsidRPr="00000000">
        <w:rPr>
          <w:rFonts w:ascii="Arial Narrow" w:cs="Arial Narrow" w:eastAsia="Arial Narrow" w:hAnsi="Arial Narrow"/>
          <w:b w:val="1"/>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m. </w:t>
      </w:r>
      <w:r w:rsidDel="00000000" w:rsidR="00000000" w:rsidRPr="00000000">
        <w:rPr>
          <w:rFonts w:ascii="Arial Narrow" w:cs="Arial Narrow" w:eastAsia="Arial Narrow" w:hAnsi="Arial Narrow"/>
          <w:b w:val="1"/>
          <w:rtl w:val="0"/>
        </w:rPr>
        <w:t xml:space="preserve">Spalio</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1</w:t>
      </w:r>
      <w:r w:rsidDel="00000000" w:rsidR="00000000" w:rsidRPr="00000000">
        <w:rPr>
          <w:rFonts w:ascii="Arial Narrow" w:cs="Arial Narrow" w:eastAsia="Arial Narrow" w:hAnsi="Arial Narrow"/>
          <w:b w:val="1"/>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d.</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Registracijos forma turi būti užpildyta ir išsiųsta el. paštu </w:t>
      </w:r>
      <w:hyperlink r:id="rId6">
        <w:r w:rsidDel="00000000" w:rsidR="00000000" w:rsidRPr="00000000">
          <w:rPr>
            <w:rFonts w:ascii="Arial Narrow" w:cs="Arial Narrow" w:eastAsia="Arial Narrow" w:hAnsi="Arial Narrow"/>
            <w:b w:val="0"/>
            <w:i w:val="0"/>
            <w:smallCaps w:val="0"/>
            <w:strike w:val="0"/>
            <w:color w:val="0000ff"/>
            <w:sz w:val="20"/>
            <w:szCs w:val="20"/>
            <w:u w:val="single"/>
            <w:shd w:fill="auto" w:val="clear"/>
            <w:vertAlign w:val="baseline"/>
            <w:rtl w:val="0"/>
          </w:rPr>
          <w:t xml:space="preserve">info@kigsa.lt</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Daugiau informacijos telefonu – 8 687 29463 Jolanta.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Registracijos mokestis mokamas į „Kirpėjų ir grožio specialistų asociacijos“ a/s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LT86 7300 0101 1566 7128, AB Swedbank</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Narrow" w:cs="Arial Narrow" w:eastAsia="Arial Narrow" w:hAnsi="Arial Narrow"/>
          <w:b w:val="0"/>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REGISTRACIJOS FORMA</w:t>
      </w:r>
      <w:r w:rsidDel="00000000" w:rsidR="00000000" w:rsidRPr="00000000">
        <w:rPr>
          <w:rtl w:val="0"/>
        </w:rPr>
      </w:r>
    </w:p>
    <w:p w:rsidR="00000000" w:rsidDel="00000000" w:rsidP="00000000" w:rsidRDefault="00000000" w:rsidRPr="00000000" w14:paraId="00000009">
      <w:pPr>
        <w:tabs>
          <w:tab w:val="left" w:leader="none" w:pos="9072"/>
        </w:tabs>
        <w:spacing w:after="12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A">
      <w:pPr>
        <w:tabs>
          <w:tab w:val="left" w:leader="none" w:pos="9072"/>
        </w:tabs>
        <w:spacing w:after="12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Adresas / miestas: ………………………………………………………………………………………………………………</w:t>
      </w:r>
    </w:p>
    <w:p w:rsidR="00000000" w:rsidDel="00000000" w:rsidP="00000000" w:rsidRDefault="00000000" w:rsidRPr="00000000" w14:paraId="0000000B">
      <w:pPr>
        <w:tabs>
          <w:tab w:val="left" w:leader="none" w:pos="2880"/>
          <w:tab w:val="left" w:leader="none" w:pos="5400"/>
          <w:tab w:val="left" w:leader="none" w:pos="9072"/>
        </w:tabs>
        <w:spacing w:after="12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Telefonas: ………………………………………………………………………………………………………………………..</w:t>
      </w:r>
    </w:p>
    <w:p w:rsidR="00000000" w:rsidDel="00000000" w:rsidP="00000000" w:rsidRDefault="00000000" w:rsidRPr="00000000" w14:paraId="0000000C">
      <w:pPr>
        <w:tabs>
          <w:tab w:val="left" w:leader="none" w:pos="2880"/>
          <w:tab w:val="left" w:leader="none" w:pos="5400"/>
          <w:tab w:val="left" w:leader="none" w:pos="9072"/>
        </w:tabs>
        <w:spacing w:after="12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El.paštas: …………………………………………………………………………………………………………………………</w:t>
      </w:r>
    </w:p>
    <w:p w:rsidR="00000000" w:rsidDel="00000000" w:rsidP="00000000" w:rsidRDefault="00000000" w:rsidRPr="00000000" w14:paraId="0000000D">
      <w:pPr>
        <w:ind w:left="7380" w:right="21" w:firstLine="0"/>
        <w:jc w:val="center"/>
        <w:rPr>
          <w:b w:val="0"/>
          <w:sz w:val="16"/>
          <w:szCs w:val="16"/>
          <w:vertAlign w:val="baseline"/>
        </w:rPr>
      </w:pP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tblGridChange w:id="0">
          <w:tblGrid>
            <w:gridCol w:w="9923"/>
          </w:tblGrid>
        </w:tblGridChange>
      </w:tblGrid>
      <w:tr>
        <w:trPr>
          <w:cantSplit w:val="0"/>
          <w:trHeight w:val="990" w:hRule="atLeast"/>
          <w:tblHeader w:val="0"/>
        </w:trPr>
        <w:tc>
          <w:tcPr>
            <w:vAlign w:val="top"/>
          </w:tcPr>
          <w:p w:rsidR="00000000" w:rsidDel="00000000" w:rsidP="00000000" w:rsidRDefault="00000000" w:rsidRPr="00000000" w14:paraId="0000000E">
            <w:pPr>
              <w:tabs>
                <w:tab w:val="left" w:leader="none" w:pos="1365"/>
              </w:tabs>
              <w:spacing w:line="276" w:lineRule="auto"/>
              <w:jc w:val="center"/>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0F">
            <w:pPr>
              <w:tabs>
                <w:tab w:val="left" w:leader="none" w:pos="1365"/>
              </w:tabs>
              <w:spacing w:line="276" w:lineRule="auto"/>
              <w:jc w:val="center"/>
              <w:rPr>
                <w:b w:val="0"/>
                <w:i w:val="0"/>
                <w:vertAlign w:val="baseline"/>
              </w:rPr>
            </w:pPr>
            <w:r w:rsidDel="00000000" w:rsidR="00000000" w:rsidRPr="00000000">
              <w:rPr>
                <w:b w:val="1"/>
                <w:i w:val="1"/>
                <w:vertAlign w:val="baseline"/>
                <w:rtl w:val="0"/>
              </w:rPr>
              <w:t xml:space="preserve">DALYVIO VARDAS, PAVARDĖ </w:t>
            </w:r>
            <w:r w:rsidDel="00000000" w:rsidR="00000000" w:rsidRPr="00000000">
              <w:rPr>
                <w:rtl w:val="0"/>
              </w:rPr>
            </w:r>
          </w:p>
          <w:p w:rsidR="00000000" w:rsidDel="00000000" w:rsidP="00000000" w:rsidRDefault="00000000" w:rsidRPr="00000000" w14:paraId="00000010">
            <w:pPr>
              <w:tabs>
                <w:tab w:val="left" w:leader="none" w:pos="1365"/>
              </w:tabs>
              <w:spacing w:line="276" w:lineRule="auto"/>
              <w:jc w:val="center"/>
              <w:rPr>
                <w:i w:val="0"/>
                <w:vertAlign w:val="baseline"/>
              </w:rPr>
            </w:pPr>
            <w:r w:rsidDel="00000000" w:rsidR="00000000" w:rsidRPr="00000000">
              <w:rPr>
                <w:rtl w:val="0"/>
              </w:rPr>
            </w:r>
          </w:p>
        </w:tc>
      </w:tr>
      <w:tr>
        <w:trPr>
          <w:cantSplit w:val="0"/>
          <w:trHeight w:val="444" w:hRule="atLeast"/>
          <w:tblHeader w:val="0"/>
        </w:trPr>
        <w:tc>
          <w:tcPr>
            <w:vAlign w:val="center"/>
          </w:tcPr>
          <w:p w:rsidR="00000000" w:rsidDel="00000000" w:rsidP="00000000" w:rsidRDefault="00000000" w:rsidRPr="00000000" w14:paraId="00000011">
            <w:pPr>
              <w:tabs>
                <w:tab w:val="left" w:leader="none" w:pos="1365"/>
              </w:tabs>
              <w:spacing w:line="276" w:lineRule="auto"/>
              <w:rPr>
                <w:b w:val="0"/>
                <w:vertAlign w:val="baseline"/>
              </w:rPr>
            </w:pPr>
            <w:r w:rsidDel="00000000" w:rsidR="00000000" w:rsidRPr="00000000">
              <w:rPr>
                <w:b w:val="1"/>
                <w:vertAlign w:val="baseline"/>
                <w:rtl w:val="0"/>
              </w:rPr>
              <w:t xml:space="preserve">1.</w:t>
            </w:r>
            <w:r w:rsidDel="00000000" w:rsidR="00000000" w:rsidRPr="00000000">
              <w:rPr>
                <w:rtl w:val="0"/>
              </w:rPr>
            </w:r>
          </w:p>
        </w:tc>
      </w:tr>
      <w:tr>
        <w:trPr>
          <w:cantSplit w:val="0"/>
          <w:trHeight w:val="466" w:hRule="atLeast"/>
          <w:tblHeader w:val="0"/>
        </w:trPr>
        <w:tc>
          <w:tcPr>
            <w:vAlign w:val="top"/>
          </w:tcPr>
          <w:p w:rsidR="00000000" w:rsidDel="00000000" w:rsidP="00000000" w:rsidRDefault="00000000" w:rsidRPr="00000000" w14:paraId="00000012">
            <w:pPr>
              <w:tabs>
                <w:tab w:val="left" w:leader="none" w:pos="1365"/>
              </w:tabs>
              <w:spacing w:line="276" w:lineRule="auto"/>
              <w:rPr>
                <w:b w:val="0"/>
                <w:vertAlign w:val="baseline"/>
              </w:rPr>
            </w:pPr>
            <w:r w:rsidDel="00000000" w:rsidR="00000000" w:rsidRPr="00000000">
              <w:rPr>
                <w:b w:val="1"/>
                <w:vertAlign w:val="baseline"/>
                <w:rtl w:val="0"/>
              </w:rPr>
              <w:t xml:space="preserve">2.</w:t>
            </w:r>
            <w:r w:rsidDel="00000000" w:rsidR="00000000" w:rsidRPr="00000000">
              <w:rPr>
                <w:rtl w:val="0"/>
              </w:rPr>
            </w:r>
          </w:p>
        </w:tc>
      </w:tr>
      <w:tr>
        <w:trPr>
          <w:cantSplit w:val="0"/>
          <w:trHeight w:val="471" w:hRule="atLeast"/>
          <w:tblHeader w:val="0"/>
        </w:trPr>
        <w:tc>
          <w:tcPr>
            <w:vAlign w:val="top"/>
          </w:tcPr>
          <w:p w:rsidR="00000000" w:rsidDel="00000000" w:rsidP="00000000" w:rsidRDefault="00000000" w:rsidRPr="00000000" w14:paraId="00000013">
            <w:pPr>
              <w:tabs>
                <w:tab w:val="left" w:leader="none" w:pos="1365"/>
              </w:tabs>
              <w:spacing w:line="276" w:lineRule="auto"/>
              <w:rPr>
                <w:b w:val="0"/>
                <w:vertAlign w:val="baseline"/>
              </w:rPr>
            </w:pPr>
            <w:r w:rsidDel="00000000" w:rsidR="00000000" w:rsidRPr="00000000">
              <w:rPr>
                <w:b w:val="1"/>
                <w:vertAlign w:val="baseline"/>
                <w:rtl w:val="0"/>
              </w:rPr>
              <w:t xml:space="preserve">KIRPĖJAS</w:t>
            </w:r>
            <w:r w:rsidDel="00000000" w:rsidR="00000000" w:rsidRPr="00000000">
              <w:rPr>
                <w:rtl w:val="0"/>
              </w:rPr>
            </w:r>
          </w:p>
        </w:tc>
      </w:tr>
      <w:tr>
        <w:trPr>
          <w:cantSplit w:val="0"/>
          <w:trHeight w:val="409" w:hRule="atLeast"/>
          <w:tblHeader w:val="0"/>
        </w:trPr>
        <w:tc>
          <w:tcPr>
            <w:vAlign w:val="center"/>
          </w:tcPr>
          <w:p w:rsidR="00000000" w:rsidDel="00000000" w:rsidP="00000000" w:rsidRDefault="00000000" w:rsidRPr="00000000" w14:paraId="00000014">
            <w:pPr>
              <w:tabs>
                <w:tab w:val="left" w:leader="none" w:pos="1365"/>
              </w:tabs>
              <w:spacing w:line="276" w:lineRule="auto"/>
              <w:rPr>
                <w:b w:val="0"/>
                <w:vertAlign w:val="baseline"/>
              </w:rPr>
            </w:pPr>
            <w:r w:rsidDel="00000000" w:rsidR="00000000" w:rsidRPr="00000000">
              <w:rPr>
                <w:b w:val="1"/>
                <w:vertAlign w:val="baseline"/>
                <w:rtl w:val="0"/>
              </w:rPr>
              <w:t xml:space="preserve">VIZAŽISTAS </w:t>
            </w:r>
            <w:r w:rsidDel="00000000" w:rsidR="00000000" w:rsidRPr="00000000">
              <w:rPr>
                <w:rtl w:val="0"/>
              </w:rPr>
            </w:r>
          </w:p>
        </w:tc>
      </w:tr>
    </w:tbl>
    <w:p w:rsidR="00000000" w:rsidDel="00000000" w:rsidP="00000000" w:rsidRDefault="00000000" w:rsidRPr="00000000" w14:paraId="00000015">
      <w:pPr>
        <w:ind w:right="21"/>
        <w:rPr>
          <w:b w:val="0"/>
          <w:sz w:val="16"/>
          <w:szCs w:val="16"/>
          <w:vertAlign w:val="baseline"/>
        </w:rPr>
      </w:pPr>
      <w:r w:rsidDel="00000000" w:rsidR="00000000" w:rsidRPr="00000000">
        <w:rPr>
          <w:rtl w:val="0"/>
        </w:rPr>
      </w:r>
    </w:p>
    <w:p w:rsidR="00000000" w:rsidDel="00000000" w:rsidP="00000000" w:rsidRDefault="00000000" w:rsidRPr="00000000" w14:paraId="00000016">
      <w:pPr>
        <w:ind w:left="7380" w:right="21" w:firstLine="0"/>
        <w:jc w:val="center"/>
        <w:rPr>
          <w:b w:val="0"/>
          <w:sz w:val="16"/>
          <w:szCs w:val="16"/>
          <w:vertAlign w:val="baseline"/>
        </w:rPr>
      </w:pPr>
      <w:r w:rsidDel="00000000" w:rsidR="00000000" w:rsidRPr="00000000">
        <w:rPr>
          <w:rtl w:val="0"/>
        </w:rPr>
      </w:r>
    </w:p>
    <w:p w:rsidR="00000000" w:rsidDel="00000000" w:rsidP="00000000" w:rsidRDefault="00000000" w:rsidRPr="00000000" w14:paraId="00000017">
      <w:pPr>
        <w:ind w:left="7380" w:right="21" w:firstLine="0"/>
        <w:rPr>
          <w:b w:val="0"/>
          <w:sz w:val="16"/>
          <w:szCs w:val="16"/>
          <w:vertAlign w:val="baseline"/>
        </w:rPr>
      </w:pPr>
      <w:r w:rsidDel="00000000" w:rsidR="00000000" w:rsidRPr="00000000">
        <w:rPr>
          <w:rtl w:val="0"/>
        </w:rPr>
      </w:r>
    </w:p>
    <w:p w:rsidR="00000000" w:rsidDel="00000000" w:rsidP="00000000" w:rsidRDefault="00000000" w:rsidRPr="00000000" w14:paraId="00000018">
      <w:pPr>
        <w:tabs>
          <w:tab w:val="left" w:leader="none" w:pos="8160"/>
        </w:tabs>
        <w:ind w:left="2880" w:right="-410" w:firstLine="0"/>
        <w:rPr>
          <w:b w:val="0"/>
          <w:sz w:val="24"/>
          <w:szCs w:val="24"/>
          <w:vertAlign w:val="baseline"/>
        </w:rPr>
      </w:pPr>
      <w:r w:rsidDel="00000000" w:rsidR="00000000" w:rsidRPr="00000000">
        <w:rPr>
          <w:b w:val="1"/>
          <w:sz w:val="24"/>
          <w:szCs w:val="24"/>
          <w:vertAlign w:val="baseline"/>
          <w:rtl w:val="0"/>
        </w:rPr>
        <w:tab/>
      </w:r>
      <w:r w:rsidDel="00000000" w:rsidR="00000000" w:rsidRPr="00000000">
        <w:rPr>
          <w:rtl w:val="0"/>
        </w:rPr>
      </w:r>
    </w:p>
    <w:p w:rsidR="00000000" w:rsidDel="00000000" w:rsidP="00000000" w:rsidRDefault="00000000" w:rsidRPr="00000000" w14:paraId="00000019">
      <w:pPr>
        <w:rPr>
          <w:b w:val="0"/>
          <w:sz w:val="24"/>
          <w:szCs w:val="24"/>
          <w:vertAlign w:val="baseline"/>
        </w:rPr>
      </w:pPr>
      <w:r w:rsidDel="00000000" w:rsidR="00000000" w:rsidRPr="00000000">
        <w:rPr>
          <w:b w:val="1"/>
          <w:sz w:val="24"/>
          <w:szCs w:val="24"/>
          <w:vertAlign w:val="baseline"/>
          <w:rtl w:val="0"/>
        </w:rPr>
        <w:t xml:space="preserve">Dalyvio mokestis –</w:t>
      </w:r>
      <w:r w:rsidDel="00000000" w:rsidR="00000000" w:rsidRPr="00000000">
        <w:rPr>
          <w:b w:val="1"/>
          <w:sz w:val="24"/>
          <w:szCs w:val="24"/>
          <w:highlight w:val="white"/>
          <w:vertAlign w:val="baseline"/>
          <w:rtl w:val="0"/>
        </w:rPr>
        <w:t xml:space="preserve">100 €</w:t>
      </w:r>
      <w:r w:rsidDel="00000000" w:rsidR="00000000" w:rsidRPr="00000000">
        <w:rPr>
          <w:b w:val="1"/>
          <w:sz w:val="24"/>
          <w:szCs w:val="24"/>
          <w:vertAlign w:val="baseline"/>
          <w:rtl w:val="0"/>
        </w:rPr>
        <w:t xml:space="preserve">.  Jeigu dalyvauja  vienas meistras ir atlieka  abu darbus – 70  </w:t>
      </w:r>
      <w:r w:rsidDel="00000000" w:rsidR="00000000" w:rsidRPr="00000000">
        <w:rPr>
          <w:b w:val="1"/>
          <w:sz w:val="24"/>
          <w:szCs w:val="24"/>
          <w:highlight w:val="white"/>
          <w:vertAlign w:val="baseline"/>
          <w:rtl w:val="0"/>
        </w:rPr>
        <w:t xml:space="preserve"> €</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A">
      <w:pPr>
        <w:jc w:val="center"/>
        <w:rPr>
          <w:b w:val="0"/>
          <w:sz w:val="28"/>
          <w:szCs w:val="28"/>
          <w:vertAlign w:val="baseline"/>
        </w:rPr>
      </w:pPr>
      <w:r w:rsidDel="00000000" w:rsidR="00000000" w:rsidRPr="00000000">
        <w:rPr>
          <w:rtl w:val="0"/>
        </w:rPr>
      </w:r>
    </w:p>
    <w:p w:rsidR="00000000" w:rsidDel="00000000" w:rsidP="00000000" w:rsidRDefault="00000000" w:rsidRPr="00000000" w14:paraId="0000001B">
      <w:pPr>
        <w:jc w:val="center"/>
        <w:rPr>
          <w:b w:val="0"/>
          <w:sz w:val="28"/>
          <w:szCs w:val="28"/>
          <w:vertAlign w:val="baseline"/>
        </w:rPr>
      </w:pPr>
      <w:r w:rsidDel="00000000" w:rsidR="00000000" w:rsidRPr="00000000">
        <w:rPr>
          <w:b w:val="1"/>
          <w:sz w:val="28"/>
          <w:szCs w:val="28"/>
          <w:vertAlign w:val="baseline"/>
          <w:rtl w:val="0"/>
        </w:rPr>
        <w:t xml:space="preserve">DALYVAVIMO SĄLYGOS:</w:t>
      </w:r>
      <w:r w:rsidDel="00000000" w:rsidR="00000000" w:rsidRPr="00000000">
        <w:rPr>
          <w:rtl w:val="0"/>
        </w:rPr>
      </w:r>
    </w:p>
    <w:p w:rsidR="00000000" w:rsidDel="00000000" w:rsidP="00000000" w:rsidRDefault="00000000" w:rsidRPr="00000000" w14:paraId="0000001C">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1D">
      <w:pPr>
        <w:jc w:val="both"/>
        <w:rPr>
          <w:b w:val="0"/>
          <w:sz w:val="24"/>
          <w:szCs w:val="24"/>
          <w:u w:val="single"/>
          <w:vertAlign w:val="baseline"/>
        </w:rPr>
      </w:pPr>
      <w:r w:rsidDel="00000000" w:rsidR="00000000" w:rsidRPr="00000000">
        <w:rPr>
          <w:b w:val="1"/>
          <w:sz w:val="24"/>
          <w:szCs w:val="24"/>
          <w:u w:val="single"/>
          <w:vertAlign w:val="baseline"/>
          <w:rtl w:val="0"/>
        </w:rPr>
        <w:t xml:space="preserve">Darbo užduotis:</w:t>
      </w:r>
      <w:r w:rsidDel="00000000" w:rsidR="00000000" w:rsidRPr="00000000">
        <w:rPr>
          <w:rtl w:val="0"/>
        </w:rPr>
      </w:r>
    </w:p>
    <w:p w:rsidR="00000000" w:rsidDel="00000000" w:rsidP="00000000" w:rsidRDefault="00000000" w:rsidRPr="00000000" w14:paraId="0000001E">
      <w:pPr>
        <w:jc w:val="both"/>
        <w:rPr>
          <w:sz w:val="24"/>
          <w:szCs w:val="24"/>
          <w:vertAlign w:val="baseline"/>
        </w:rPr>
      </w:pPr>
      <w:r w:rsidDel="00000000" w:rsidR="00000000" w:rsidRPr="00000000">
        <w:rPr>
          <w:sz w:val="24"/>
          <w:szCs w:val="24"/>
          <w:vertAlign w:val="baseline"/>
          <w:rtl w:val="0"/>
        </w:rPr>
        <w:t xml:space="preserve">Dalyviui  – vizažistui, kirpėjui,šios rungties metu reikės sukurti originalų pilną madingą moterišką įvaizdį. Jis gali būti  kuriamas madingo žurnalo viršeliui, reklaminiam plakatui. Dalyvių amžius neribojamas. Gali  registruotis   visi norintys   šią kūrybinę rungtį. </w:t>
      </w:r>
    </w:p>
    <w:p w:rsidR="00000000" w:rsidDel="00000000" w:rsidP="00000000" w:rsidRDefault="00000000" w:rsidRPr="00000000" w14:paraId="0000001F">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20">
      <w:pPr>
        <w:jc w:val="both"/>
        <w:rPr>
          <w:sz w:val="24"/>
          <w:szCs w:val="24"/>
          <w:vertAlign w:val="baseline"/>
        </w:rPr>
      </w:pPr>
      <w:r w:rsidDel="00000000" w:rsidR="00000000" w:rsidRPr="00000000">
        <w:rPr>
          <w:b w:val="1"/>
          <w:sz w:val="24"/>
          <w:szCs w:val="24"/>
          <w:u w:val="single"/>
          <w:vertAlign w:val="baseline"/>
          <w:rtl w:val="0"/>
        </w:rPr>
        <w:t xml:space="preserve">Pilnas madingas įvaizdis:</w:t>
      </w:r>
      <w:r w:rsidDel="00000000" w:rsidR="00000000" w:rsidRPr="00000000">
        <w:rPr>
          <w:sz w:val="24"/>
          <w:szCs w:val="24"/>
          <w:vertAlign w:val="baseline"/>
          <w:rtl w:val="0"/>
        </w:rPr>
        <w:t xml:space="preserve"> </w:t>
      </w:r>
    </w:p>
    <w:p w:rsidR="00000000" w:rsidDel="00000000" w:rsidP="00000000" w:rsidRDefault="00000000" w:rsidRPr="00000000" w14:paraId="00000021">
      <w:pPr>
        <w:numPr>
          <w:ilvl w:val="0"/>
          <w:numId w:val="1"/>
        </w:numPr>
        <w:ind w:left="720" w:hanging="360"/>
        <w:jc w:val="both"/>
        <w:rPr>
          <w:sz w:val="24"/>
          <w:szCs w:val="24"/>
        </w:rPr>
      </w:pPr>
      <w:r w:rsidDel="00000000" w:rsidR="00000000" w:rsidRPr="00000000">
        <w:rPr>
          <w:sz w:val="24"/>
          <w:szCs w:val="24"/>
          <w:vertAlign w:val="baseline"/>
          <w:rtl w:val="0"/>
        </w:rPr>
        <w:t xml:space="preserve">makiažas;</w:t>
      </w:r>
    </w:p>
    <w:p w:rsidR="00000000" w:rsidDel="00000000" w:rsidP="00000000" w:rsidRDefault="00000000" w:rsidRPr="00000000" w14:paraId="00000022">
      <w:pPr>
        <w:numPr>
          <w:ilvl w:val="0"/>
          <w:numId w:val="1"/>
        </w:numPr>
        <w:ind w:left="720" w:hanging="360"/>
        <w:jc w:val="both"/>
        <w:rPr>
          <w:sz w:val="24"/>
          <w:szCs w:val="24"/>
        </w:rPr>
      </w:pPr>
      <w:r w:rsidDel="00000000" w:rsidR="00000000" w:rsidRPr="00000000">
        <w:rPr>
          <w:sz w:val="24"/>
          <w:szCs w:val="24"/>
          <w:vertAlign w:val="baseline"/>
          <w:rtl w:val="0"/>
        </w:rPr>
        <w:t xml:space="preserve">šukuosena;</w:t>
      </w:r>
    </w:p>
    <w:p w:rsidR="00000000" w:rsidDel="00000000" w:rsidP="00000000" w:rsidRDefault="00000000" w:rsidRPr="00000000" w14:paraId="00000023">
      <w:pPr>
        <w:numPr>
          <w:ilvl w:val="0"/>
          <w:numId w:val="1"/>
        </w:numPr>
        <w:ind w:left="720" w:hanging="360"/>
        <w:jc w:val="both"/>
        <w:rPr>
          <w:sz w:val="24"/>
          <w:szCs w:val="24"/>
        </w:rPr>
      </w:pPr>
      <w:r w:rsidDel="00000000" w:rsidR="00000000" w:rsidRPr="00000000">
        <w:rPr>
          <w:sz w:val="24"/>
          <w:szCs w:val="24"/>
          <w:vertAlign w:val="baseline"/>
          <w:rtl w:val="0"/>
        </w:rPr>
        <w:t xml:space="preserve">iš anksto sukurta dizainerio suknelė ar kitas modeliui skirtas apdaras (į konkurso aikštelę ateiti jau apsirengus konkursinį drabužį, vietoje galima pridėti tik drabužio aksesuarus ar kitas detales).</w:t>
      </w:r>
    </w:p>
    <w:p w:rsidR="00000000" w:rsidDel="00000000" w:rsidP="00000000" w:rsidRDefault="00000000" w:rsidRPr="00000000" w14:paraId="00000024">
      <w:pPr>
        <w:jc w:val="both"/>
        <w:rPr>
          <w:sz w:val="24"/>
          <w:szCs w:val="24"/>
          <w:vertAlign w:val="baseline"/>
        </w:rPr>
      </w:pPr>
      <w:r w:rsidDel="00000000" w:rsidR="00000000" w:rsidRPr="00000000">
        <w:rPr>
          <w:rtl w:val="0"/>
        </w:rPr>
      </w:r>
    </w:p>
    <w:p w:rsidR="00000000" w:rsidDel="00000000" w:rsidP="00000000" w:rsidRDefault="00000000" w:rsidRPr="00000000" w14:paraId="00000025">
      <w:pPr>
        <w:jc w:val="both"/>
        <w:rPr>
          <w:b w:val="0"/>
          <w:sz w:val="24"/>
          <w:szCs w:val="24"/>
          <w:u w:val="single"/>
          <w:vertAlign w:val="baseline"/>
        </w:rPr>
      </w:pPr>
      <w:r w:rsidDel="00000000" w:rsidR="00000000" w:rsidRPr="00000000">
        <w:rPr>
          <w:b w:val="1"/>
          <w:sz w:val="24"/>
          <w:szCs w:val="24"/>
          <w:u w:val="single"/>
          <w:vertAlign w:val="baseline"/>
          <w:rtl w:val="0"/>
        </w:rPr>
        <w:t xml:space="preserve">Darbo laikas:</w:t>
      </w:r>
      <w:r w:rsidDel="00000000" w:rsidR="00000000" w:rsidRPr="00000000">
        <w:rPr>
          <w:rtl w:val="0"/>
        </w:rPr>
      </w:r>
    </w:p>
    <w:p w:rsidR="00000000" w:rsidDel="00000000" w:rsidP="00000000" w:rsidRDefault="00000000" w:rsidRPr="00000000" w14:paraId="00000026">
      <w:pPr>
        <w:jc w:val="both"/>
        <w:rPr>
          <w:sz w:val="24"/>
          <w:szCs w:val="24"/>
          <w:vertAlign w:val="baseline"/>
        </w:rPr>
      </w:pPr>
      <w:r w:rsidDel="00000000" w:rsidR="00000000" w:rsidRPr="00000000">
        <w:rPr>
          <w:sz w:val="24"/>
          <w:szCs w:val="24"/>
          <w:vertAlign w:val="baseline"/>
          <w:rtl w:val="0"/>
        </w:rPr>
        <w:t xml:space="preserve">1 val. Skiriama vizažistui  atlikti makiažą</w:t>
      </w:r>
    </w:p>
    <w:p w:rsidR="00000000" w:rsidDel="00000000" w:rsidP="00000000" w:rsidRDefault="00000000" w:rsidRPr="00000000" w14:paraId="00000027">
      <w:pPr>
        <w:jc w:val="both"/>
        <w:rPr>
          <w:sz w:val="24"/>
          <w:szCs w:val="24"/>
          <w:vertAlign w:val="baseline"/>
        </w:rPr>
      </w:pPr>
      <w:r w:rsidDel="00000000" w:rsidR="00000000" w:rsidRPr="00000000">
        <w:rPr>
          <w:sz w:val="24"/>
          <w:szCs w:val="24"/>
          <w:vertAlign w:val="baseline"/>
          <w:rtl w:val="0"/>
        </w:rPr>
        <w:t xml:space="preserve">45 min. Skiriamos kirpėjams atlikti šukuoseną</w:t>
      </w:r>
    </w:p>
    <w:p w:rsidR="00000000" w:rsidDel="00000000" w:rsidP="00000000" w:rsidRDefault="00000000" w:rsidRPr="00000000" w14:paraId="00000028">
      <w:pPr>
        <w:jc w:val="both"/>
        <w:rPr>
          <w:sz w:val="24"/>
          <w:szCs w:val="24"/>
          <w:vertAlign w:val="baseline"/>
        </w:rPr>
      </w:pPr>
      <w:r w:rsidDel="00000000" w:rsidR="00000000" w:rsidRPr="00000000">
        <w:rPr>
          <w:sz w:val="24"/>
          <w:szCs w:val="24"/>
          <w:vertAlign w:val="baseline"/>
          <w:rtl w:val="0"/>
        </w:rPr>
        <w:t xml:space="preserve">5 min. Skiriama paskutiniems įvaizdžio pataisymams.</w:t>
      </w:r>
    </w:p>
    <w:p w:rsidR="00000000" w:rsidDel="00000000" w:rsidP="00000000" w:rsidRDefault="00000000" w:rsidRPr="00000000" w14:paraId="00000029">
      <w:pPr>
        <w:tabs>
          <w:tab w:val="left" w:leader="none" w:pos="90"/>
        </w:tabs>
        <w:spacing w:line="276" w:lineRule="auto"/>
        <w:rPr>
          <w:b w:val="0"/>
          <w:sz w:val="28"/>
          <w:szCs w:val="28"/>
          <w:vertAlign w:val="baseline"/>
        </w:rPr>
      </w:pPr>
      <w:r w:rsidDel="00000000" w:rsidR="00000000" w:rsidRPr="00000000">
        <w:rPr>
          <w:rtl w:val="0"/>
        </w:rPr>
      </w:r>
    </w:p>
    <w:p w:rsidR="00000000" w:rsidDel="00000000" w:rsidP="00000000" w:rsidRDefault="00000000" w:rsidRPr="00000000" w14:paraId="0000002A">
      <w:pPr>
        <w:tabs>
          <w:tab w:val="left" w:leader="none" w:pos="90"/>
        </w:tabs>
        <w:spacing w:line="276" w:lineRule="auto"/>
        <w:rPr>
          <w:b w:val="0"/>
          <w:sz w:val="28"/>
          <w:szCs w:val="28"/>
          <w:vertAlign w:val="baseline"/>
        </w:rPr>
      </w:pPr>
      <w:r w:rsidDel="00000000" w:rsidR="00000000" w:rsidRPr="00000000">
        <w:rPr>
          <w:rtl w:val="0"/>
        </w:rPr>
      </w:r>
    </w:p>
    <w:p w:rsidR="00000000" w:rsidDel="00000000" w:rsidP="00000000" w:rsidRDefault="00000000" w:rsidRPr="00000000" w14:paraId="0000002B">
      <w:pPr>
        <w:tabs>
          <w:tab w:val="left" w:leader="none" w:pos="90"/>
        </w:tabs>
        <w:spacing w:line="276" w:lineRule="auto"/>
        <w:rPr>
          <w:b w:val="0"/>
          <w:sz w:val="28"/>
          <w:szCs w:val="28"/>
          <w:vertAlign w:val="baseline"/>
        </w:rPr>
      </w:pPr>
      <w:r w:rsidDel="00000000" w:rsidR="00000000" w:rsidRPr="00000000">
        <w:rPr>
          <w:rtl w:val="0"/>
        </w:rPr>
      </w:r>
    </w:p>
    <w:p w:rsidR="00000000" w:rsidDel="00000000" w:rsidP="00000000" w:rsidRDefault="00000000" w:rsidRPr="00000000" w14:paraId="0000002C">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2D">
      <w:pPr>
        <w:jc w:val="both"/>
        <w:rPr>
          <w:b w:val="0"/>
          <w:sz w:val="24"/>
          <w:szCs w:val="24"/>
          <w:u w:val="single"/>
          <w:vertAlign w:val="baseline"/>
        </w:rPr>
      </w:pPr>
      <w:r w:rsidDel="00000000" w:rsidR="00000000" w:rsidRPr="00000000">
        <w:rPr>
          <w:b w:val="1"/>
          <w:sz w:val="24"/>
          <w:szCs w:val="24"/>
          <w:u w:val="single"/>
          <w:vertAlign w:val="baseline"/>
          <w:rtl w:val="0"/>
        </w:rPr>
        <w:t xml:space="preserve">Komisija ir vertinimas:</w:t>
      </w:r>
      <w:r w:rsidDel="00000000" w:rsidR="00000000" w:rsidRPr="00000000">
        <w:rPr>
          <w:rtl w:val="0"/>
        </w:rPr>
      </w:r>
    </w:p>
    <w:p w:rsidR="00000000" w:rsidDel="00000000" w:rsidP="00000000" w:rsidRDefault="00000000" w:rsidRPr="00000000" w14:paraId="0000002E">
      <w:pPr>
        <w:jc w:val="both"/>
        <w:rPr>
          <w:sz w:val="24"/>
          <w:szCs w:val="24"/>
          <w:vertAlign w:val="baseline"/>
        </w:rPr>
      </w:pPr>
      <w:r w:rsidDel="00000000" w:rsidR="00000000" w:rsidRPr="00000000">
        <w:rPr>
          <w:sz w:val="24"/>
          <w:szCs w:val="24"/>
          <w:vertAlign w:val="baseline"/>
          <w:rtl w:val="0"/>
        </w:rPr>
        <w:t xml:space="preserve">Konkursantų darbus vertins kompetentinga ir objektyvi komisija, sudaryta iš geriausių savo srities profesionalų. Vertinamas sukurtas pilnas madingas įvaizdis (atlikimo technika, kompozicija, kreatyvumas, mados tendencijų atitikimas, stilistika).</w:t>
      </w:r>
    </w:p>
    <w:p w:rsidR="00000000" w:rsidDel="00000000" w:rsidP="00000000" w:rsidRDefault="00000000" w:rsidRPr="00000000" w14:paraId="0000002F">
      <w:pPr>
        <w:jc w:val="both"/>
        <w:rPr>
          <w:sz w:val="24"/>
          <w:szCs w:val="24"/>
          <w:vertAlign w:val="baseline"/>
        </w:rPr>
      </w:pPr>
      <w:r w:rsidDel="00000000" w:rsidR="00000000" w:rsidRPr="00000000">
        <w:rPr>
          <w:rtl w:val="0"/>
        </w:rPr>
      </w:r>
    </w:p>
    <w:p w:rsidR="00000000" w:rsidDel="00000000" w:rsidP="00000000" w:rsidRDefault="00000000" w:rsidRPr="00000000" w14:paraId="00000030">
      <w:pPr>
        <w:jc w:val="both"/>
        <w:rPr>
          <w:b w:val="0"/>
          <w:sz w:val="24"/>
          <w:szCs w:val="24"/>
          <w:u w:val="single"/>
          <w:vertAlign w:val="baseline"/>
        </w:rPr>
      </w:pPr>
      <w:r w:rsidDel="00000000" w:rsidR="00000000" w:rsidRPr="00000000">
        <w:rPr>
          <w:b w:val="1"/>
          <w:sz w:val="24"/>
          <w:szCs w:val="24"/>
          <w:u w:val="single"/>
          <w:vertAlign w:val="baseline"/>
          <w:rtl w:val="0"/>
        </w:rPr>
        <w:t xml:space="preserve">Apdovanojimai:</w:t>
      </w:r>
      <w:r w:rsidDel="00000000" w:rsidR="00000000" w:rsidRPr="00000000">
        <w:rPr>
          <w:rtl w:val="0"/>
        </w:rPr>
      </w:r>
    </w:p>
    <w:p w:rsidR="00000000" w:rsidDel="00000000" w:rsidP="00000000" w:rsidRDefault="00000000" w:rsidRPr="00000000" w14:paraId="00000031">
      <w:pPr>
        <w:jc w:val="both"/>
        <w:rPr>
          <w:sz w:val="24"/>
          <w:szCs w:val="24"/>
          <w:vertAlign w:val="baseline"/>
        </w:rPr>
      </w:pPr>
      <w:r w:rsidDel="00000000" w:rsidR="00000000" w:rsidRPr="00000000">
        <w:rPr>
          <w:sz w:val="24"/>
          <w:szCs w:val="24"/>
          <w:vertAlign w:val="baseline"/>
          <w:rtl w:val="0"/>
        </w:rPr>
        <w:t xml:space="preserve">Nugalėtojai bus apdovanojami  už  kiekvieną atliktą  darbą , makiažą,  plaukų stilių, bendrą   visumą . Jeigu dalyvauja  du   dalyviai  , jie bus apdovanoti  abu . Jei dalyvauja  vienas meistras ir atlieka vizažą ir plaukų stilių , jis bus apdovanotas  ir už makiažą , ir už plaukų stilių. </w:t>
      </w:r>
    </w:p>
    <w:p w:rsidR="00000000" w:rsidDel="00000000" w:rsidP="00000000" w:rsidRDefault="00000000" w:rsidRPr="00000000" w14:paraId="00000032">
      <w:pPr>
        <w:tabs>
          <w:tab w:val="left" w:leader="none" w:pos="90"/>
        </w:tabs>
        <w:spacing w:line="276" w:lineRule="auto"/>
        <w:rPr>
          <w:b w:val="0"/>
          <w:sz w:val="28"/>
          <w:szCs w:val="28"/>
          <w:vertAlign w:val="baseline"/>
        </w:rPr>
      </w:pPr>
      <w:r w:rsidDel="00000000" w:rsidR="00000000" w:rsidRPr="00000000">
        <w:rPr>
          <w:rtl w:val="0"/>
        </w:rPr>
      </w:r>
    </w:p>
    <w:p w:rsidR="00000000" w:rsidDel="00000000" w:rsidP="00000000" w:rsidRDefault="00000000" w:rsidRPr="00000000" w14:paraId="00000033">
      <w:pPr>
        <w:tabs>
          <w:tab w:val="left" w:leader="none" w:pos="90"/>
        </w:tabs>
        <w:spacing w:line="276" w:lineRule="auto"/>
        <w:jc w:val="center"/>
        <w:rPr>
          <w:b w:val="0"/>
          <w:sz w:val="28"/>
          <w:szCs w:val="28"/>
          <w:vertAlign w:val="baseline"/>
        </w:rPr>
      </w:pPr>
      <w:r w:rsidDel="00000000" w:rsidR="00000000" w:rsidRPr="00000000">
        <w:rPr>
          <w:b w:val="1"/>
          <w:sz w:val="28"/>
          <w:szCs w:val="28"/>
          <w:vertAlign w:val="baseline"/>
          <w:rtl w:val="0"/>
        </w:rPr>
        <w:t xml:space="preserve">KONKURSO REIKALAVIMAI:</w:t>
      </w:r>
      <w:r w:rsidDel="00000000" w:rsidR="00000000" w:rsidRPr="00000000">
        <w:rPr>
          <w:rtl w:val="0"/>
        </w:rPr>
      </w:r>
    </w:p>
    <w:p w:rsidR="00000000" w:rsidDel="00000000" w:rsidP="00000000" w:rsidRDefault="00000000" w:rsidRPr="00000000" w14:paraId="00000034">
      <w:pPr>
        <w:tabs>
          <w:tab w:val="left" w:leader="none" w:pos="90"/>
        </w:tabs>
        <w:spacing w:line="276" w:lineRule="auto"/>
        <w:jc w:val="center"/>
        <w:rPr>
          <w:rFonts w:ascii="Arial Narrow" w:cs="Arial Narrow" w:eastAsia="Arial Narrow" w:hAnsi="Arial Narrow"/>
          <w:b w:val="0"/>
          <w:sz w:val="32"/>
          <w:szCs w:val="32"/>
          <w:vertAlign w:val="baseline"/>
        </w:rPr>
      </w:pPr>
      <w:r w:rsidDel="00000000" w:rsidR="00000000" w:rsidRPr="00000000">
        <w:rPr>
          <w:rtl w:val="0"/>
        </w:rPr>
      </w:r>
    </w:p>
    <w:p w:rsidR="00000000" w:rsidDel="00000000" w:rsidP="00000000" w:rsidRDefault="00000000" w:rsidRPr="00000000" w14:paraId="00000035">
      <w:pPr>
        <w:tabs>
          <w:tab w:val="left" w:leader="none" w:pos="90"/>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Fonts w:ascii="Arial Narrow" w:cs="Arial Narrow" w:eastAsia="Arial Narrow" w:hAnsi="Arial Narrow"/>
          <w:b w:val="1"/>
          <w:sz w:val="32"/>
          <w:szCs w:val="32"/>
          <w:u w:val="single"/>
          <w:vertAlign w:val="baseline"/>
          <w:rtl w:val="0"/>
        </w:rPr>
        <w:t xml:space="preserve">Šukuosena</w:t>
      </w:r>
      <w:r w:rsidDel="00000000" w:rsidR="00000000" w:rsidRPr="00000000">
        <w:rPr>
          <w:rtl w:val="0"/>
        </w:rPr>
      </w:r>
    </w:p>
    <w:p w:rsidR="00000000" w:rsidDel="00000000" w:rsidP="00000000" w:rsidRDefault="00000000" w:rsidRPr="00000000" w14:paraId="00000036">
      <w:pPr>
        <w:tabs>
          <w:tab w:val="right" w:leader="none" w:pos="0"/>
        </w:tabs>
        <w:spacing w:line="276"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7">
      <w:pPr>
        <w:tabs>
          <w:tab w:val="right" w:leader="none" w:pos="0"/>
        </w:tabs>
        <w:spacing w:line="276"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Modeliai ateina  tiesiais  plaukais , atšukuotais atgal. </w:t>
      </w:r>
    </w:p>
    <w:p w:rsidR="00000000" w:rsidDel="00000000" w:rsidP="00000000" w:rsidRDefault="00000000" w:rsidRPr="00000000" w14:paraId="00000038">
      <w:pPr>
        <w:tabs>
          <w:tab w:val="right" w:leader="none" w:pos="0"/>
        </w:tabs>
        <w:spacing w:line="276"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Konkursantas sukuria šukuoseną, įsivaizduodamas bendrą vaizdą. Konkurso metu, dalyviai gali naudoti žirkles sutvarkyti plaukų galiukus. Orientuotis į bendrą visumą, šukuosena turi turėti komercinę paskirtį ir skirtis nuo fantazinės ,vakarinės, avantgardinės  šukuosenos.</w:t>
      </w:r>
    </w:p>
    <w:p w:rsidR="00000000" w:rsidDel="00000000" w:rsidP="00000000" w:rsidRDefault="00000000" w:rsidRPr="00000000" w14:paraId="00000039">
      <w:pPr>
        <w:tabs>
          <w:tab w:val="right" w:leader="none" w:pos="9630"/>
        </w:tabs>
        <w:spacing w:line="276" w:lineRule="auto"/>
        <w:ind w:left="2880" w:firstLine="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A">
      <w:pPr>
        <w:numPr>
          <w:ilvl w:val="0"/>
          <w:numId w:val="2"/>
        </w:numPr>
        <w:tabs>
          <w:tab w:val="right" w:leader="none" w:pos="720"/>
        </w:tabs>
        <w:spacing w:before="240" w:line="276" w:lineRule="auto"/>
        <w:ind w:left="2880" w:hanging="2430"/>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vertAlign w:val="baseline"/>
          <w:rtl w:val="0"/>
        </w:rPr>
        <w:t xml:space="preserve">Plaukų ilgis </w:t>
      </w:r>
      <w:r w:rsidDel="00000000" w:rsidR="00000000" w:rsidRPr="00000000">
        <w:rPr>
          <w:rFonts w:ascii="Arial Narrow" w:cs="Arial Narrow" w:eastAsia="Arial Narrow" w:hAnsi="Arial Narrow"/>
          <w:vertAlign w:val="baseline"/>
          <w:rtl w:val="0"/>
        </w:rPr>
        <w:tab/>
        <w:t xml:space="preserve">Plaukai turi būti iki pečių arba ilgesni. Plaukai gali būti ne vienodo ilgio. Minimalus plaukų ilgis turi būti 10 cm, išskyrus kirpčius.</w:t>
      </w:r>
      <w:r w:rsidDel="00000000" w:rsidR="00000000" w:rsidRPr="00000000">
        <w:rPr>
          <w:rtl w:val="0"/>
        </w:rPr>
      </w:r>
    </w:p>
    <w:p w:rsidR="00000000" w:rsidDel="00000000" w:rsidP="00000000" w:rsidRDefault="00000000" w:rsidRPr="00000000" w14:paraId="0000003B">
      <w:pPr>
        <w:numPr>
          <w:ilvl w:val="0"/>
          <w:numId w:val="2"/>
        </w:numPr>
        <w:tabs>
          <w:tab w:val="right" w:leader="none" w:pos="720"/>
        </w:tabs>
        <w:spacing w:before="240" w:line="276" w:lineRule="auto"/>
        <w:ind w:left="2880" w:hanging="2430"/>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Spalva</w:t>
      </w:r>
      <w:r w:rsidDel="00000000" w:rsidR="00000000" w:rsidRPr="00000000">
        <w:rPr>
          <w:rFonts w:ascii="Arial Narrow" w:cs="Arial Narrow" w:eastAsia="Arial Narrow" w:hAnsi="Arial Narrow"/>
          <w:vertAlign w:val="baseline"/>
          <w:rtl w:val="0"/>
        </w:rPr>
        <w:tab/>
        <w:t xml:space="preserve">Galimos visos spalvos , draudžiama  naudoti purškiamus spalvotus lakus.</w:t>
      </w:r>
    </w:p>
    <w:p w:rsidR="00000000" w:rsidDel="00000000" w:rsidP="00000000" w:rsidRDefault="00000000" w:rsidRPr="00000000" w14:paraId="0000003C">
      <w:pPr>
        <w:numPr>
          <w:ilvl w:val="0"/>
          <w:numId w:val="2"/>
        </w:numPr>
        <w:tabs>
          <w:tab w:val="right" w:leader="none" w:pos="720"/>
        </w:tabs>
        <w:spacing w:before="240" w:line="276" w:lineRule="auto"/>
        <w:ind w:left="2880" w:hanging="2430"/>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Produktai</w:t>
      </w:r>
      <w:r w:rsidDel="00000000" w:rsidR="00000000" w:rsidRPr="00000000">
        <w:rPr>
          <w:rFonts w:ascii="Arial Narrow" w:cs="Arial Narrow" w:eastAsia="Arial Narrow" w:hAnsi="Arial Narrow"/>
          <w:vertAlign w:val="baseline"/>
          <w:rtl w:val="0"/>
        </w:rPr>
        <w:tab/>
        <w:t xml:space="preserve">Leidžiama naudotis visais produktais.</w:t>
      </w:r>
    </w:p>
    <w:p w:rsidR="00000000" w:rsidDel="00000000" w:rsidP="00000000" w:rsidRDefault="00000000" w:rsidRPr="00000000" w14:paraId="0000003D">
      <w:pPr>
        <w:numPr>
          <w:ilvl w:val="0"/>
          <w:numId w:val="2"/>
        </w:numPr>
        <w:tabs>
          <w:tab w:val="right" w:leader="none" w:pos="720"/>
        </w:tabs>
        <w:spacing w:before="240" w:line="276" w:lineRule="auto"/>
        <w:ind w:left="2880" w:hanging="2430"/>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Darbo įrankiai</w:t>
      </w:r>
      <w:r w:rsidDel="00000000" w:rsidR="00000000" w:rsidRPr="00000000">
        <w:rPr>
          <w:rFonts w:ascii="Arial Narrow" w:cs="Arial Narrow" w:eastAsia="Arial Narrow" w:hAnsi="Arial Narrow"/>
          <w:vertAlign w:val="baseline"/>
          <w:rtl w:val="0"/>
        </w:rPr>
        <w:tab/>
        <w:t xml:space="preserve">Leidžiama naudotis visais darbo įrankiais. </w:t>
      </w:r>
    </w:p>
    <w:p w:rsidR="00000000" w:rsidDel="00000000" w:rsidP="00000000" w:rsidRDefault="00000000" w:rsidRPr="00000000" w14:paraId="0000003E">
      <w:pPr>
        <w:numPr>
          <w:ilvl w:val="0"/>
          <w:numId w:val="2"/>
        </w:numPr>
        <w:tabs>
          <w:tab w:val="right" w:leader="none" w:pos="720"/>
        </w:tabs>
        <w:spacing w:before="240" w:line="276" w:lineRule="auto"/>
        <w:ind w:left="2880" w:hanging="2430"/>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Pagalbinės priemonės</w:t>
      </w:r>
      <w:r w:rsidDel="00000000" w:rsidR="00000000" w:rsidRPr="00000000">
        <w:rPr>
          <w:rFonts w:ascii="Arial Narrow" w:cs="Arial Narrow" w:eastAsia="Arial Narrow" w:hAnsi="Arial Narrow"/>
          <w:vertAlign w:val="baseline"/>
          <w:rtl w:val="0"/>
        </w:rPr>
        <w:tab/>
        <w:t xml:space="preserve">Draudžiama naudoti bet kokias pagalbines priemones šukuosenai prilaikyti (karkasai ir pan.)</w:t>
      </w:r>
    </w:p>
    <w:p w:rsidR="00000000" w:rsidDel="00000000" w:rsidP="00000000" w:rsidRDefault="00000000" w:rsidRPr="00000000" w14:paraId="0000003F">
      <w:pPr>
        <w:numPr>
          <w:ilvl w:val="0"/>
          <w:numId w:val="2"/>
        </w:numPr>
        <w:tabs>
          <w:tab w:val="right" w:leader="none" w:pos="720"/>
        </w:tabs>
        <w:spacing w:before="240" w:line="276" w:lineRule="auto"/>
        <w:ind w:left="2880" w:hanging="2430"/>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Pridėtiniai plaukai</w:t>
      </w:r>
      <w:r w:rsidDel="00000000" w:rsidR="00000000" w:rsidRPr="00000000">
        <w:rPr>
          <w:rFonts w:ascii="Arial Narrow" w:cs="Arial Narrow" w:eastAsia="Arial Narrow" w:hAnsi="Arial Narrow"/>
          <w:vertAlign w:val="baseline"/>
          <w:rtl w:val="0"/>
        </w:rPr>
        <w:tab/>
        <w:t xml:space="preserve">Draudžiama naudoti pridėtinius plaukus ir pastižus.</w:t>
      </w:r>
    </w:p>
    <w:p w:rsidR="00000000" w:rsidDel="00000000" w:rsidP="00000000" w:rsidRDefault="00000000" w:rsidRPr="00000000" w14:paraId="00000040">
      <w:pPr>
        <w:tabs>
          <w:tab w:val="right" w:leader="none" w:pos="720"/>
        </w:tabs>
        <w:spacing w:line="276" w:lineRule="auto"/>
        <w:ind w:left="2880" w:firstLine="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Plaukų priauginimas draudžiamas.</w:t>
      </w:r>
    </w:p>
    <w:p w:rsidR="00000000" w:rsidDel="00000000" w:rsidP="00000000" w:rsidRDefault="00000000" w:rsidRPr="00000000" w14:paraId="00000041">
      <w:pPr>
        <w:numPr>
          <w:ilvl w:val="0"/>
          <w:numId w:val="2"/>
        </w:numPr>
        <w:tabs>
          <w:tab w:val="right" w:leader="none" w:pos="0"/>
        </w:tabs>
        <w:spacing w:before="240" w:line="276" w:lineRule="auto"/>
        <w:ind w:left="2880" w:hanging="2434"/>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Papuošimai</w:t>
      </w:r>
      <w:r w:rsidDel="00000000" w:rsidR="00000000" w:rsidRPr="00000000">
        <w:rPr>
          <w:rFonts w:ascii="Arial Narrow" w:cs="Arial Narrow" w:eastAsia="Arial Narrow" w:hAnsi="Arial Narrow"/>
          <w:vertAlign w:val="baseline"/>
          <w:rtl w:val="0"/>
        </w:rPr>
        <w:tab/>
        <w:t xml:space="preserve">Galima naudoti papuošimus, ,mažus  stiliaus aksesuarus,  bet jie  negali uždengti 15 proc galvos ploto</w:t>
      </w:r>
    </w:p>
    <w:p w:rsidR="00000000" w:rsidDel="00000000" w:rsidP="00000000" w:rsidRDefault="00000000" w:rsidRPr="00000000" w14:paraId="00000042">
      <w:pPr>
        <w:numPr>
          <w:ilvl w:val="0"/>
          <w:numId w:val="2"/>
        </w:numPr>
        <w:tabs>
          <w:tab w:val="right" w:leader="none" w:pos="0"/>
        </w:tabs>
        <w:spacing w:before="240" w:line="276" w:lineRule="auto"/>
        <w:ind w:left="2880" w:hanging="2434"/>
        <w:jc w:val="both"/>
        <w:rPr>
          <w:rFonts w:ascii="Arial Narrow" w:cs="Arial Narrow" w:eastAsia="Arial Narrow" w:hAnsi="Arial Narrow"/>
        </w:rPr>
      </w:pPr>
      <w:r w:rsidDel="00000000" w:rsidR="00000000" w:rsidRPr="00000000">
        <w:rPr>
          <w:rFonts w:ascii="Arial Narrow" w:cs="Arial Narrow" w:eastAsia="Arial Narrow" w:hAnsi="Arial Narrow"/>
          <w:vertAlign w:val="baseline"/>
          <w:rtl w:val="0"/>
        </w:rPr>
        <w:t xml:space="preserve">Laikas 45 min.</w:t>
      </w:r>
    </w:p>
    <w:p w:rsidR="00000000" w:rsidDel="00000000" w:rsidP="00000000" w:rsidRDefault="00000000" w:rsidRPr="00000000" w14:paraId="00000043">
      <w:pPr>
        <w:tabs>
          <w:tab w:val="right" w:leader="none" w:pos="0"/>
        </w:tabs>
        <w:spacing w:before="240" w:line="276" w:lineRule="auto"/>
        <w:ind w:left="426" w:firstLine="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u w:val="single"/>
          <w:vertAlign w:val="baseline"/>
          <w:rtl w:val="0"/>
        </w:rPr>
        <w:t xml:space="preserve"> </w:t>
      </w:r>
      <w:r w:rsidDel="00000000" w:rsidR="00000000" w:rsidRPr="00000000">
        <w:rPr>
          <w:rtl w:val="0"/>
        </w:rPr>
      </w:r>
    </w:p>
    <w:p w:rsidR="00000000" w:rsidDel="00000000" w:rsidP="00000000" w:rsidRDefault="00000000" w:rsidRPr="00000000" w14:paraId="00000044">
      <w:pPr>
        <w:rPr>
          <w:sz w:val="24"/>
          <w:szCs w:val="24"/>
          <w:vertAlign w:val="baseline"/>
        </w:rPr>
      </w:pPr>
      <w:r w:rsidDel="00000000" w:rsidR="00000000" w:rsidRPr="00000000">
        <w:rPr>
          <w:rtl w:val="0"/>
        </w:rPr>
      </w:r>
    </w:p>
    <w:p w:rsidR="00000000" w:rsidDel="00000000" w:rsidP="00000000" w:rsidRDefault="00000000" w:rsidRPr="00000000" w14:paraId="00000045">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46">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47">
      <w:pPr>
        <w:tabs>
          <w:tab w:val="left" w:leader="none" w:pos="1365"/>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tl w:val="0"/>
        </w:rPr>
      </w:r>
    </w:p>
    <w:p w:rsidR="00000000" w:rsidDel="00000000" w:rsidP="00000000" w:rsidRDefault="00000000" w:rsidRPr="00000000" w14:paraId="00000048">
      <w:pPr>
        <w:tabs>
          <w:tab w:val="left" w:leader="none" w:pos="1365"/>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tl w:val="0"/>
        </w:rPr>
      </w:r>
    </w:p>
    <w:p w:rsidR="00000000" w:rsidDel="00000000" w:rsidP="00000000" w:rsidRDefault="00000000" w:rsidRPr="00000000" w14:paraId="00000049">
      <w:pPr>
        <w:tabs>
          <w:tab w:val="left" w:leader="none" w:pos="1365"/>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tl w:val="0"/>
        </w:rPr>
      </w:r>
    </w:p>
    <w:p w:rsidR="00000000" w:rsidDel="00000000" w:rsidP="00000000" w:rsidRDefault="00000000" w:rsidRPr="00000000" w14:paraId="0000004A">
      <w:pPr>
        <w:tabs>
          <w:tab w:val="left" w:leader="none" w:pos="1365"/>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tl w:val="0"/>
        </w:rPr>
      </w:r>
    </w:p>
    <w:p w:rsidR="00000000" w:rsidDel="00000000" w:rsidP="00000000" w:rsidRDefault="00000000" w:rsidRPr="00000000" w14:paraId="0000004B">
      <w:pPr>
        <w:tabs>
          <w:tab w:val="left" w:leader="none" w:pos="1365"/>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tl w:val="0"/>
        </w:rPr>
      </w:r>
    </w:p>
    <w:p w:rsidR="00000000" w:rsidDel="00000000" w:rsidP="00000000" w:rsidRDefault="00000000" w:rsidRPr="00000000" w14:paraId="0000004C">
      <w:pPr>
        <w:tabs>
          <w:tab w:val="left" w:leader="none" w:pos="1365"/>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tl w:val="0"/>
        </w:rPr>
      </w:r>
    </w:p>
    <w:p w:rsidR="00000000" w:rsidDel="00000000" w:rsidP="00000000" w:rsidRDefault="00000000" w:rsidRPr="00000000" w14:paraId="0000004D">
      <w:pPr>
        <w:tabs>
          <w:tab w:val="left" w:leader="none" w:pos="1365"/>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tl w:val="0"/>
        </w:rPr>
      </w:r>
    </w:p>
    <w:p w:rsidR="00000000" w:rsidDel="00000000" w:rsidP="00000000" w:rsidRDefault="00000000" w:rsidRPr="00000000" w14:paraId="0000004E">
      <w:pPr>
        <w:tabs>
          <w:tab w:val="left" w:leader="none" w:pos="1365"/>
        </w:tabs>
        <w:spacing w:line="276" w:lineRule="auto"/>
        <w:jc w:val="center"/>
        <w:rPr>
          <w:rFonts w:ascii="Arial Narrow" w:cs="Arial Narrow" w:eastAsia="Arial Narrow" w:hAnsi="Arial Narrow"/>
          <w:b w:val="0"/>
          <w:sz w:val="32"/>
          <w:szCs w:val="32"/>
          <w:u w:val="single"/>
          <w:vertAlign w:val="baseline"/>
        </w:rPr>
      </w:pPr>
      <w:r w:rsidDel="00000000" w:rsidR="00000000" w:rsidRPr="00000000">
        <w:rPr>
          <w:rtl w:val="0"/>
        </w:rPr>
      </w:r>
    </w:p>
    <w:p w:rsidR="00000000" w:rsidDel="00000000" w:rsidP="00000000" w:rsidRDefault="00000000" w:rsidRPr="00000000" w14:paraId="0000004F">
      <w:pPr>
        <w:tabs>
          <w:tab w:val="left" w:leader="none" w:pos="1365"/>
        </w:tabs>
        <w:spacing w:line="276" w:lineRule="auto"/>
        <w:jc w:val="center"/>
        <w:rPr>
          <w:rFonts w:ascii="Arial Narrow" w:cs="Arial Narrow" w:eastAsia="Arial Narrow" w:hAnsi="Arial Narrow"/>
          <w:sz w:val="18"/>
          <w:szCs w:val="18"/>
          <w:u w:val="single"/>
          <w:vertAlign w:val="baseline"/>
        </w:rPr>
      </w:pPr>
      <w:r w:rsidDel="00000000" w:rsidR="00000000" w:rsidRPr="00000000">
        <w:rPr>
          <w:rFonts w:ascii="Arial Narrow" w:cs="Arial Narrow" w:eastAsia="Arial Narrow" w:hAnsi="Arial Narrow"/>
          <w:b w:val="1"/>
          <w:sz w:val="32"/>
          <w:szCs w:val="32"/>
          <w:u w:val="single"/>
          <w:vertAlign w:val="baseline"/>
          <w:rtl w:val="0"/>
        </w:rPr>
        <w:t xml:space="preserve">Makiažas</w:t>
      </w:r>
      <w:r w:rsidDel="00000000" w:rsidR="00000000" w:rsidRPr="00000000">
        <w:rPr>
          <w:rtl w:val="0"/>
        </w:rPr>
      </w:r>
    </w:p>
    <w:p w:rsidR="00000000" w:rsidDel="00000000" w:rsidP="00000000" w:rsidRDefault="00000000" w:rsidRPr="00000000" w14:paraId="00000050">
      <w:pPr>
        <w:tabs>
          <w:tab w:val="left" w:leader="none" w:pos="1365"/>
        </w:tabs>
        <w:spacing w:line="276" w:lineRule="auto"/>
        <w:rPr>
          <w:sz w:val="16"/>
          <w:szCs w:val="16"/>
          <w:vertAlign w:val="baseline"/>
        </w:rPr>
      </w:pPr>
      <w:r w:rsidDel="00000000" w:rsidR="00000000" w:rsidRPr="00000000">
        <w:rPr>
          <w:rFonts w:ascii="Arial Narrow" w:cs="Arial Narrow" w:eastAsia="Arial Narrow" w:hAnsi="Arial Narrow"/>
          <w:sz w:val="18"/>
          <w:szCs w:val="18"/>
          <w:vertAlign w:val="baseline"/>
          <w:rtl w:val="0"/>
        </w:rPr>
        <w:tab/>
        <w:tab/>
        <w:tab/>
        <w:tab/>
      </w:r>
      <w:r w:rsidDel="00000000" w:rsidR="00000000" w:rsidRPr="00000000">
        <w:rPr>
          <w:rtl w:val="0"/>
        </w:rPr>
      </w:r>
    </w:p>
    <w:p w:rsidR="00000000" w:rsidDel="00000000" w:rsidP="00000000" w:rsidRDefault="00000000" w:rsidRPr="00000000" w14:paraId="00000051">
      <w:pPr>
        <w:tabs>
          <w:tab w:val="right" w:leader="none" w:pos="9630"/>
        </w:tabs>
        <w:spacing w:line="276"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Konkursantai makiažą kuria konkurso aikštelėje. M</w:t>
      </w:r>
      <w:r w:rsidDel="00000000" w:rsidR="00000000" w:rsidRPr="00000000">
        <w:rPr>
          <w:rFonts w:ascii="Arial Narrow" w:cs="Arial Narrow" w:eastAsia="Arial Narrow" w:hAnsi="Arial Narrow"/>
          <w:color w:val="000000"/>
          <w:vertAlign w:val="baseline"/>
          <w:rtl w:val="0"/>
        </w:rPr>
        <w:t xml:space="preserve">akiažas turėtų būti sukurtas pagal naujausias mados tendencijas ir turėtų  būti pritaikytas šios  užduoties sumanymui.. Šioje rungtyje svarbu pristatyti pilno  madingo įvaizdžio makiažą.. Rungties tikslas atskleisti sukurtą  madingą įvaizdį. Makiažas turi atitikti norimą  stilių .</w:t>
      </w:r>
      <w:r w:rsidDel="00000000" w:rsidR="00000000" w:rsidRPr="00000000">
        <w:rPr>
          <w:rtl w:val="0"/>
        </w:rPr>
      </w:r>
    </w:p>
    <w:p w:rsidR="00000000" w:rsidDel="00000000" w:rsidP="00000000" w:rsidRDefault="00000000" w:rsidRPr="00000000" w14:paraId="00000052">
      <w:pPr>
        <w:tabs>
          <w:tab w:val="right" w:leader="none" w:pos="9630"/>
        </w:tabs>
        <w:spacing w:line="276"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3">
      <w:pPr>
        <w:tabs>
          <w:tab w:val="right" w:leader="none" w:pos="9630"/>
        </w:tabs>
        <w:spacing w:line="276"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4">
      <w:pPr>
        <w:numPr>
          <w:ilvl w:val="0"/>
          <w:numId w:val="3"/>
        </w:numPr>
        <w:ind w:left="786" w:hanging="360"/>
        <w:rPr>
          <w:rFonts w:ascii="Arial Narrow" w:cs="Arial Narrow" w:eastAsia="Arial Narrow" w:hAnsi="Arial Narrow"/>
        </w:rPr>
      </w:pP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u w:val="single"/>
          <w:vertAlign w:val="baseline"/>
          <w:rtl w:val="0"/>
        </w:rPr>
        <w:t xml:space="preserve">Priemonės </w:t>
      </w:r>
      <w:r w:rsidDel="00000000" w:rsidR="00000000" w:rsidRPr="00000000">
        <w:rPr>
          <w:rFonts w:ascii="Arial Narrow" w:cs="Arial Narrow" w:eastAsia="Arial Narrow" w:hAnsi="Arial Narrow"/>
          <w:vertAlign w:val="baseline"/>
          <w:rtl w:val="0"/>
        </w:rPr>
        <w:t xml:space="preserve">              Leidžiama naudotis visomis makiažui sukurti skirtomis kosmetikos priemonėmis</w:t>
      </w:r>
    </w:p>
    <w:p w:rsidR="00000000" w:rsidDel="00000000" w:rsidP="00000000" w:rsidRDefault="00000000" w:rsidRPr="00000000" w14:paraId="00000055">
      <w:pPr>
        <w:numPr>
          <w:ilvl w:val="0"/>
          <w:numId w:val="3"/>
        </w:numPr>
        <w:tabs>
          <w:tab w:val="right" w:leader="none" w:pos="0"/>
        </w:tabs>
        <w:spacing w:before="240" w:line="276" w:lineRule="auto"/>
        <w:ind w:left="2835" w:hanging="2409"/>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Draudžiama</w:t>
      </w:r>
      <w:r w:rsidDel="00000000" w:rsidR="00000000" w:rsidRPr="00000000">
        <w:rPr>
          <w:rFonts w:ascii="Arial Narrow" w:cs="Arial Narrow" w:eastAsia="Arial Narrow" w:hAnsi="Arial Narrow"/>
          <w:vertAlign w:val="baseline"/>
          <w:rtl w:val="0"/>
        </w:rPr>
        <w:t xml:space="preserve">     Negalima naudoti aerografo (purškiamo makiažo), aqua  dažų</w:t>
      </w:r>
    </w:p>
    <w:p w:rsidR="00000000" w:rsidDel="00000000" w:rsidP="00000000" w:rsidRDefault="00000000" w:rsidRPr="00000000" w14:paraId="00000056">
      <w:pPr>
        <w:numPr>
          <w:ilvl w:val="0"/>
          <w:numId w:val="3"/>
        </w:numPr>
        <w:tabs>
          <w:tab w:val="right" w:leader="none" w:pos="0"/>
        </w:tabs>
        <w:spacing w:before="240" w:line="276" w:lineRule="auto"/>
        <w:ind w:left="2835" w:hanging="2409"/>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Draudžiama     </w:t>
      </w:r>
      <w:r w:rsidDel="00000000" w:rsidR="00000000" w:rsidRPr="00000000">
        <w:rPr>
          <w:rFonts w:ascii="Arial Narrow" w:cs="Arial Narrow" w:eastAsia="Arial Narrow" w:hAnsi="Arial Narrow"/>
          <w:vertAlign w:val="baseline"/>
          <w:rtl w:val="0"/>
        </w:rPr>
        <w:t xml:space="preserve">     Priklijuojamų akmenukų ar kitų papuošimo detalių.</w:t>
      </w:r>
    </w:p>
    <w:p w:rsidR="00000000" w:rsidDel="00000000" w:rsidP="00000000" w:rsidRDefault="00000000" w:rsidRPr="00000000" w14:paraId="00000057">
      <w:pPr>
        <w:numPr>
          <w:ilvl w:val="0"/>
          <w:numId w:val="3"/>
        </w:numPr>
        <w:tabs>
          <w:tab w:val="right" w:leader="none" w:pos="0"/>
        </w:tabs>
        <w:spacing w:before="240" w:line="276" w:lineRule="auto"/>
        <w:ind w:left="2835" w:hanging="2409"/>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Modelis </w:t>
      </w:r>
      <w:r w:rsidDel="00000000" w:rsidR="00000000" w:rsidRPr="00000000">
        <w:rPr>
          <w:rFonts w:ascii="Arial Narrow" w:cs="Arial Narrow" w:eastAsia="Arial Narrow" w:hAnsi="Arial Narrow"/>
          <w:vertAlign w:val="baseline"/>
          <w:rtl w:val="0"/>
        </w:rPr>
        <w:t xml:space="preserve">                  Modelis negali turėti priaugintų blakstienų ar permanentinio makiažo.</w:t>
      </w:r>
    </w:p>
    <w:p w:rsidR="00000000" w:rsidDel="00000000" w:rsidP="00000000" w:rsidRDefault="00000000" w:rsidRPr="00000000" w14:paraId="00000058">
      <w:pPr>
        <w:numPr>
          <w:ilvl w:val="0"/>
          <w:numId w:val="3"/>
        </w:numPr>
        <w:tabs>
          <w:tab w:val="right" w:leader="none" w:pos="0"/>
        </w:tabs>
        <w:spacing w:before="240" w:line="276" w:lineRule="auto"/>
        <w:ind w:left="2835" w:hanging="2409"/>
        <w:jc w:val="both"/>
        <w:rPr>
          <w:rFonts w:ascii="Arial Narrow" w:cs="Arial Narrow" w:eastAsia="Arial Narrow" w:hAnsi="Arial Narrow"/>
        </w:rPr>
      </w:pPr>
      <w:r w:rsidDel="00000000" w:rsidR="00000000" w:rsidRPr="00000000">
        <w:rPr>
          <w:rFonts w:ascii="Arial Narrow" w:cs="Arial Narrow" w:eastAsia="Arial Narrow" w:hAnsi="Arial Narrow"/>
          <w:u w:val="single"/>
          <w:vertAlign w:val="baseline"/>
          <w:rtl w:val="0"/>
        </w:rPr>
        <w:t xml:space="preserve">Laikas </w:t>
      </w:r>
      <w:r w:rsidDel="00000000" w:rsidR="00000000" w:rsidRPr="00000000">
        <w:rPr>
          <w:rFonts w:ascii="Arial Narrow" w:cs="Arial Narrow" w:eastAsia="Arial Narrow" w:hAnsi="Arial Narrow"/>
          <w:vertAlign w:val="baseline"/>
          <w:rtl w:val="0"/>
        </w:rPr>
        <w:tab/>
        <w:t xml:space="preserve">1 val.. </w:t>
      </w:r>
    </w:p>
    <w:p w:rsidR="00000000" w:rsidDel="00000000" w:rsidP="00000000" w:rsidRDefault="00000000" w:rsidRPr="00000000" w14:paraId="00000059">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5A">
      <w:pPr>
        <w:rPr>
          <w:b w:val="0"/>
          <w:sz w:val="28"/>
          <w:szCs w:val="28"/>
          <w:vertAlign w:val="baseline"/>
        </w:rPr>
      </w:pPr>
      <w:r w:rsidDel="00000000" w:rsidR="00000000" w:rsidRPr="00000000">
        <w:rPr>
          <w:rtl w:val="0"/>
        </w:rPr>
      </w:r>
    </w:p>
    <w:p w:rsidR="00000000" w:rsidDel="00000000" w:rsidP="00000000" w:rsidRDefault="00000000" w:rsidRPr="00000000" w14:paraId="0000005B">
      <w:pPr>
        <w:jc w:val="center"/>
        <w:rPr>
          <w:b w:val="0"/>
          <w:sz w:val="28"/>
          <w:szCs w:val="28"/>
          <w:vertAlign w:val="baseline"/>
        </w:rPr>
      </w:pPr>
      <w:r w:rsidDel="00000000" w:rsidR="00000000" w:rsidRPr="00000000">
        <w:rPr>
          <w:b w:val="1"/>
          <w:sz w:val="28"/>
          <w:szCs w:val="28"/>
          <w:vertAlign w:val="baseline"/>
          <w:rtl w:val="0"/>
        </w:rPr>
        <w:t xml:space="preserve">RENGINIO INFORMACIJA:</w:t>
      </w:r>
      <w:r w:rsidDel="00000000" w:rsidR="00000000" w:rsidRPr="00000000">
        <w:rPr>
          <w:rtl w:val="0"/>
        </w:rPr>
      </w:r>
    </w:p>
    <w:p w:rsidR="00000000" w:rsidDel="00000000" w:rsidP="00000000" w:rsidRDefault="00000000" w:rsidRPr="00000000" w14:paraId="0000005C">
      <w:pPr>
        <w:jc w:val="center"/>
        <w:rPr>
          <w:b w:val="0"/>
          <w:sz w:val="24"/>
          <w:szCs w:val="24"/>
          <w:vertAlign w:val="baseline"/>
        </w:rPr>
      </w:pPr>
      <w:r w:rsidDel="00000000" w:rsidR="00000000" w:rsidRPr="00000000">
        <w:rPr>
          <w:rtl w:val="0"/>
        </w:rPr>
      </w:r>
    </w:p>
    <w:p w:rsidR="00000000" w:rsidDel="00000000" w:rsidP="00000000" w:rsidRDefault="00000000" w:rsidRPr="00000000" w14:paraId="0000005D">
      <w:pPr>
        <w:spacing w:after="200" w:line="276" w:lineRule="auto"/>
        <w:jc w:val="both"/>
        <w:rPr>
          <w:sz w:val="24"/>
          <w:szCs w:val="24"/>
          <w:vertAlign w:val="baseline"/>
        </w:rPr>
      </w:pPr>
      <w:r w:rsidDel="00000000" w:rsidR="00000000" w:rsidRPr="00000000">
        <w:rPr>
          <w:b w:val="1"/>
          <w:sz w:val="24"/>
          <w:szCs w:val="24"/>
          <w:u w:val="single"/>
          <w:vertAlign w:val="baseline"/>
          <w:rtl w:val="0"/>
        </w:rPr>
        <w:t xml:space="preserve">Vieta:</w:t>
      </w:r>
      <w:r w:rsidDel="00000000" w:rsidR="00000000" w:rsidRPr="00000000">
        <w:rPr>
          <w:sz w:val="24"/>
          <w:szCs w:val="24"/>
          <w:vertAlign w:val="baseline"/>
          <w:rtl w:val="0"/>
        </w:rPr>
        <w:t xml:space="preserve"> „Žalgirio“ arena,  Kaunas, Karaliaus Mindaugo pr. 50</w:t>
      </w:r>
    </w:p>
    <w:p w:rsidR="00000000" w:rsidDel="00000000" w:rsidP="00000000" w:rsidRDefault="00000000" w:rsidRPr="00000000" w14:paraId="0000005E">
      <w:pPr>
        <w:spacing w:after="200" w:line="276" w:lineRule="auto"/>
        <w:jc w:val="both"/>
        <w:rPr>
          <w:sz w:val="24"/>
          <w:szCs w:val="24"/>
          <w:vertAlign w:val="baseline"/>
        </w:rPr>
      </w:pPr>
      <w:r w:rsidDel="00000000" w:rsidR="00000000" w:rsidRPr="00000000">
        <w:rPr>
          <w:b w:val="1"/>
          <w:sz w:val="24"/>
          <w:szCs w:val="24"/>
          <w:u w:val="single"/>
          <w:vertAlign w:val="baseline"/>
          <w:rtl w:val="0"/>
        </w:rPr>
        <w:t xml:space="preserve">Data:</w:t>
      </w:r>
      <w:r w:rsidDel="00000000" w:rsidR="00000000" w:rsidRPr="00000000">
        <w:rPr>
          <w:sz w:val="24"/>
          <w:szCs w:val="24"/>
          <w:vertAlign w:val="baseline"/>
          <w:rtl w:val="0"/>
        </w:rPr>
        <w:t xml:space="preserve"> 202</w:t>
      </w:r>
      <w:r w:rsidDel="00000000" w:rsidR="00000000" w:rsidRPr="00000000">
        <w:rPr>
          <w:sz w:val="24"/>
          <w:szCs w:val="24"/>
          <w:rtl w:val="0"/>
        </w:rPr>
        <w:t xml:space="preserve">5</w:t>
      </w:r>
      <w:r w:rsidDel="00000000" w:rsidR="00000000" w:rsidRPr="00000000">
        <w:rPr>
          <w:sz w:val="24"/>
          <w:szCs w:val="24"/>
          <w:vertAlign w:val="baseline"/>
          <w:rtl w:val="0"/>
        </w:rPr>
        <w:t xml:space="preserve"> m. </w:t>
      </w:r>
      <w:r w:rsidDel="00000000" w:rsidR="00000000" w:rsidRPr="00000000">
        <w:rPr>
          <w:sz w:val="24"/>
          <w:szCs w:val="24"/>
          <w:rtl w:val="0"/>
        </w:rPr>
        <w:t xml:space="preserve">Lapkričio</w:t>
      </w:r>
      <w:r w:rsidDel="00000000" w:rsidR="00000000" w:rsidRPr="00000000">
        <w:rPr>
          <w:sz w:val="24"/>
          <w:szCs w:val="24"/>
          <w:vertAlign w:val="baseline"/>
          <w:rtl w:val="0"/>
        </w:rPr>
        <w:t xml:space="preserve"> </w:t>
      </w:r>
      <w:r w:rsidDel="00000000" w:rsidR="00000000" w:rsidRPr="00000000">
        <w:rPr>
          <w:sz w:val="24"/>
          <w:szCs w:val="24"/>
          <w:rtl w:val="0"/>
        </w:rPr>
        <w:t xml:space="preserve">1</w:t>
      </w:r>
      <w:r w:rsidDel="00000000" w:rsidR="00000000" w:rsidRPr="00000000">
        <w:rPr>
          <w:sz w:val="24"/>
          <w:szCs w:val="24"/>
          <w:vertAlign w:val="baseline"/>
          <w:rtl w:val="0"/>
        </w:rPr>
        <w:t xml:space="preserve">5d. (parodos „</w:t>
      </w:r>
      <w:r w:rsidDel="00000000" w:rsidR="00000000" w:rsidRPr="00000000">
        <w:rPr>
          <w:sz w:val="24"/>
          <w:szCs w:val="24"/>
          <w:rtl w:val="0"/>
        </w:rPr>
        <w:t xml:space="preserve">Mo</w:t>
      </w:r>
      <w:r w:rsidDel="00000000" w:rsidR="00000000" w:rsidRPr="00000000">
        <w:rPr>
          <w:sz w:val="24"/>
          <w:szCs w:val="24"/>
          <w:vertAlign w:val="baseline"/>
          <w:rtl w:val="0"/>
        </w:rPr>
        <w:t xml:space="preserve">t</w:t>
      </w:r>
      <w:r w:rsidDel="00000000" w:rsidR="00000000" w:rsidRPr="00000000">
        <w:rPr>
          <w:sz w:val="24"/>
          <w:szCs w:val="24"/>
          <w:rtl w:val="0"/>
        </w:rPr>
        <w:t xml:space="preserve">ers pasaulis</w:t>
      </w:r>
      <w:r w:rsidDel="00000000" w:rsidR="00000000" w:rsidRPr="00000000">
        <w:rPr>
          <w:sz w:val="24"/>
          <w:szCs w:val="24"/>
          <w:vertAlign w:val="baseline"/>
          <w:rtl w:val="0"/>
        </w:rPr>
        <w:t xml:space="preserve"> 202</w:t>
      </w:r>
      <w:r w:rsidDel="00000000" w:rsidR="00000000" w:rsidRPr="00000000">
        <w:rPr>
          <w:sz w:val="24"/>
          <w:szCs w:val="24"/>
          <w:rtl w:val="0"/>
        </w:rPr>
        <w:t xml:space="preserve">5</w:t>
      </w:r>
      <w:r w:rsidDel="00000000" w:rsidR="00000000" w:rsidRPr="00000000">
        <w:rPr>
          <w:sz w:val="24"/>
          <w:szCs w:val="24"/>
          <w:vertAlign w:val="baseline"/>
          <w:rtl w:val="0"/>
        </w:rPr>
        <w:t xml:space="preserve">“ metu)</w:t>
      </w:r>
    </w:p>
    <w:p w:rsidR="00000000" w:rsidDel="00000000" w:rsidP="00000000" w:rsidRDefault="00000000" w:rsidRPr="00000000" w14:paraId="0000005F">
      <w:pPr>
        <w:spacing w:after="200" w:line="276" w:lineRule="auto"/>
        <w:jc w:val="both"/>
        <w:rPr>
          <w:sz w:val="24"/>
          <w:szCs w:val="24"/>
          <w:vertAlign w:val="baseline"/>
        </w:rPr>
      </w:pPr>
      <w:r w:rsidDel="00000000" w:rsidR="00000000" w:rsidRPr="00000000">
        <w:rPr>
          <w:b w:val="1"/>
          <w:sz w:val="24"/>
          <w:szCs w:val="24"/>
          <w:u w:val="single"/>
          <w:vertAlign w:val="baseline"/>
          <w:rtl w:val="0"/>
        </w:rPr>
        <w:t xml:space="preserve">Organizatorius:</w:t>
      </w:r>
      <w:r w:rsidDel="00000000" w:rsidR="00000000" w:rsidRPr="00000000">
        <w:rPr>
          <w:sz w:val="24"/>
          <w:szCs w:val="24"/>
          <w:vertAlign w:val="baseline"/>
          <w:rtl w:val="0"/>
        </w:rPr>
        <w:t xml:space="preserve"> „Kirpėjų ir grožio specialistų asociacija“</w:t>
      </w:r>
    </w:p>
    <w:p w:rsidR="00000000" w:rsidDel="00000000" w:rsidP="00000000" w:rsidRDefault="00000000" w:rsidRPr="00000000" w14:paraId="00000060">
      <w:pPr>
        <w:spacing w:after="200" w:line="276" w:lineRule="auto"/>
        <w:jc w:val="both"/>
        <w:rPr>
          <w:sz w:val="24"/>
          <w:szCs w:val="24"/>
          <w:vertAlign w:val="baseline"/>
        </w:rPr>
      </w:pPr>
      <w:r w:rsidDel="00000000" w:rsidR="00000000" w:rsidRPr="00000000">
        <w:rPr>
          <w:b w:val="1"/>
          <w:sz w:val="24"/>
          <w:szCs w:val="24"/>
          <w:u w:val="single"/>
          <w:vertAlign w:val="baseline"/>
          <w:rtl w:val="0"/>
        </w:rPr>
        <w:t xml:space="preserve">Renginio partneris ir parodos organizatorius:</w:t>
      </w:r>
      <w:r w:rsidDel="00000000" w:rsidR="00000000" w:rsidRPr="00000000">
        <w:rPr>
          <w:sz w:val="24"/>
          <w:szCs w:val="24"/>
          <w:vertAlign w:val="baseline"/>
          <w:rtl w:val="0"/>
        </w:rPr>
        <w:t xml:space="preserve">  UAB „Ekspozicijų centras“</w:t>
      </w:r>
    </w:p>
    <w:p w:rsidR="00000000" w:rsidDel="00000000" w:rsidP="00000000" w:rsidRDefault="00000000" w:rsidRPr="00000000" w14:paraId="00000061">
      <w:pPr>
        <w:jc w:val="both"/>
        <w:rPr>
          <w:b w:val="0"/>
          <w:sz w:val="24"/>
          <w:szCs w:val="24"/>
          <w:u w:val="single"/>
          <w:vertAlign w:val="baseline"/>
        </w:rPr>
      </w:pPr>
      <w:r w:rsidDel="00000000" w:rsidR="00000000" w:rsidRPr="00000000">
        <w:rPr>
          <w:b w:val="1"/>
          <w:sz w:val="24"/>
          <w:szCs w:val="24"/>
          <w:u w:val="single"/>
          <w:vertAlign w:val="baseline"/>
          <w:rtl w:val="0"/>
        </w:rPr>
        <w:t xml:space="preserve">Dalyvio mokestis:</w:t>
      </w: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62">
      <w:pPr>
        <w:jc w:val="both"/>
        <w:rPr>
          <w:sz w:val="24"/>
          <w:szCs w:val="24"/>
          <w:vertAlign w:val="baseline"/>
        </w:rPr>
      </w:pPr>
      <w:r w:rsidDel="00000000" w:rsidR="00000000" w:rsidRPr="00000000">
        <w:rPr>
          <w:sz w:val="24"/>
          <w:szCs w:val="24"/>
          <w:vertAlign w:val="baseline"/>
          <w:rtl w:val="0"/>
        </w:rPr>
        <w:t xml:space="preserve">Dalyvio mokestį galima mokėti banko pavedimu į „Kirpėjų ir grožio specialistų asociacijos“ a/s LT86 7300 0101 1566 7128, AB Swedbank.</w:t>
      </w:r>
    </w:p>
    <w:p w:rsidR="00000000" w:rsidDel="00000000" w:rsidP="00000000" w:rsidRDefault="00000000" w:rsidRPr="00000000" w14:paraId="00000063">
      <w:pPr>
        <w:jc w:val="both"/>
        <w:rPr>
          <w:sz w:val="24"/>
          <w:szCs w:val="24"/>
          <w:vertAlign w:val="baseline"/>
        </w:rPr>
      </w:pPr>
      <w:r w:rsidDel="00000000" w:rsidR="00000000" w:rsidRPr="00000000">
        <w:rPr>
          <w:sz w:val="24"/>
          <w:szCs w:val="24"/>
          <w:vertAlign w:val="baseline"/>
          <w:rtl w:val="0"/>
        </w:rPr>
        <w:t xml:space="preserve">Prie mokėjimo paskirties nurodant konkurso pavadinimą bei dalyvių komandos pavadinimą.</w:t>
      </w:r>
    </w:p>
    <w:p w:rsidR="00000000" w:rsidDel="00000000" w:rsidP="00000000" w:rsidRDefault="00000000" w:rsidRPr="00000000" w14:paraId="00000064">
      <w:pPr>
        <w:jc w:val="both"/>
        <w:rPr>
          <w:sz w:val="24"/>
          <w:szCs w:val="24"/>
          <w:vertAlign w:val="baseline"/>
        </w:rPr>
      </w:pPr>
      <w:r w:rsidDel="00000000" w:rsidR="00000000" w:rsidRPr="00000000">
        <w:rPr>
          <w:sz w:val="24"/>
          <w:szCs w:val="24"/>
          <w:vertAlign w:val="baseline"/>
          <w:rtl w:val="0"/>
        </w:rPr>
        <w:t xml:space="preserve">Bet kokie registracijos mokesčiai nebus priimami renginio vietoje.</w:t>
      </w:r>
    </w:p>
    <w:p w:rsidR="00000000" w:rsidDel="00000000" w:rsidP="00000000" w:rsidRDefault="00000000" w:rsidRPr="00000000" w14:paraId="00000065">
      <w:pPr>
        <w:jc w:val="both"/>
        <w:rPr>
          <w:sz w:val="24"/>
          <w:szCs w:val="24"/>
          <w:vertAlign w:val="baseline"/>
        </w:rPr>
      </w:pPr>
      <w:r w:rsidDel="00000000" w:rsidR="00000000" w:rsidRPr="00000000">
        <w:rPr>
          <w:rtl w:val="0"/>
        </w:rPr>
      </w:r>
    </w:p>
    <w:p w:rsidR="00000000" w:rsidDel="00000000" w:rsidP="00000000" w:rsidRDefault="00000000" w:rsidRPr="00000000" w14:paraId="00000066">
      <w:pPr>
        <w:rPr>
          <w:b w:val="0"/>
          <w:sz w:val="24"/>
          <w:szCs w:val="24"/>
          <w:vertAlign w:val="baseline"/>
        </w:rPr>
      </w:pPr>
      <w:r w:rsidDel="00000000" w:rsidR="00000000" w:rsidRPr="00000000">
        <w:rPr>
          <w:b w:val="1"/>
          <w:sz w:val="24"/>
          <w:szCs w:val="24"/>
          <w:u w:val="single"/>
          <w:vertAlign w:val="baseline"/>
          <w:rtl w:val="0"/>
        </w:rPr>
        <w:t xml:space="preserve">Registracija:</w:t>
      </w:r>
      <w:r w:rsidDel="00000000" w:rsidR="00000000" w:rsidRPr="00000000">
        <w:rPr>
          <w:sz w:val="24"/>
          <w:szCs w:val="24"/>
          <w:vertAlign w:val="baseline"/>
          <w:rtl w:val="0"/>
        </w:rPr>
        <w:t xml:space="preserve"> Tel. 8 687 29463 Jolanta /  </w:t>
      </w:r>
      <w:hyperlink r:id="rId7">
        <w:r w:rsidDel="00000000" w:rsidR="00000000" w:rsidRPr="00000000">
          <w:rPr>
            <w:color w:val="0000ff"/>
            <w:sz w:val="24"/>
            <w:szCs w:val="24"/>
            <w:u w:val="single"/>
            <w:vertAlign w:val="baseline"/>
            <w:rtl w:val="0"/>
          </w:rPr>
          <w:t xml:space="preserve">info@kigsa.lt</w:t>
        </w:r>
      </w:hyperlink>
      <w:r w:rsidDel="00000000" w:rsidR="00000000" w:rsidRPr="00000000">
        <w:rPr>
          <w:rtl w:val="0"/>
        </w:rPr>
      </w:r>
    </w:p>
    <w:p w:rsidR="00000000" w:rsidDel="00000000" w:rsidP="00000000" w:rsidRDefault="00000000" w:rsidRPr="00000000" w14:paraId="00000067">
      <w:pPr>
        <w:rPr>
          <w:b w:val="0"/>
          <w:sz w:val="24"/>
          <w:szCs w:val="24"/>
          <w:vertAlign w:val="baseline"/>
        </w:rPr>
      </w:pPr>
      <w:r w:rsidDel="00000000" w:rsidR="00000000" w:rsidRPr="00000000">
        <w:rPr>
          <w:rtl w:val="0"/>
        </w:rPr>
      </w:r>
    </w:p>
    <w:sectPr>
      <w:pgSz w:h="16838" w:w="11906" w:orient="portrait"/>
      <w:pgMar w:bottom="1134" w:top="567" w:left="1701"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86" w:hanging="360.00000000000006"/>
      </w:pPr>
      <w:rPr>
        <w:b w:val="1"/>
        <w:vertAlign w:val="baseline"/>
      </w:rPr>
    </w:lvl>
    <w:lvl w:ilvl="1">
      <w:start w:val="1"/>
      <w:numFmt w:val="lowerLetter"/>
      <w:lvlText w:val="%2."/>
      <w:lvlJc w:val="left"/>
      <w:pPr>
        <w:ind w:left="3960" w:hanging="360"/>
      </w:pPr>
      <w:rPr>
        <w:vertAlign w:val="baseline"/>
      </w:rPr>
    </w:lvl>
    <w:lvl w:ilvl="2">
      <w:start w:val="1"/>
      <w:numFmt w:val="lowerRoman"/>
      <w:lvlText w:val="%3."/>
      <w:lvlJc w:val="right"/>
      <w:pPr>
        <w:ind w:left="4680" w:hanging="180"/>
      </w:pPr>
      <w:rPr>
        <w:vertAlign w:val="baseline"/>
      </w:rPr>
    </w:lvl>
    <w:lvl w:ilvl="3">
      <w:start w:val="1"/>
      <w:numFmt w:val="decimal"/>
      <w:lvlText w:val="%4."/>
      <w:lvlJc w:val="left"/>
      <w:pPr>
        <w:ind w:left="5400" w:hanging="360"/>
      </w:pPr>
      <w:rPr>
        <w:vertAlign w:val="baseline"/>
      </w:rPr>
    </w:lvl>
    <w:lvl w:ilvl="4">
      <w:start w:val="1"/>
      <w:numFmt w:val="lowerLetter"/>
      <w:lvlText w:val="%5."/>
      <w:lvlJc w:val="left"/>
      <w:pPr>
        <w:ind w:left="6120" w:hanging="360"/>
      </w:pPr>
      <w:rPr>
        <w:vertAlign w:val="baseline"/>
      </w:rPr>
    </w:lvl>
    <w:lvl w:ilvl="5">
      <w:start w:val="1"/>
      <w:numFmt w:val="lowerRoman"/>
      <w:lvlText w:val="%6."/>
      <w:lvlJc w:val="right"/>
      <w:pPr>
        <w:ind w:left="6840" w:hanging="180"/>
      </w:pPr>
      <w:rPr>
        <w:vertAlign w:val="baseline"/>
      </w:rPr>
    </w:lvl>
    <w:lvl w:ilvl="6">
      <w:start w:val="1"/>
      <w:numFmt w:val="decimal"/>
      <w:lvlText w:val="%7."/>
      <w:lvlJc w:val="left"/>
      <w:pPr>
        <w:ind w:left="7560" w:hanging="360"/>
      </w:pPr>
      <w:rPr>
        <w:vertAlign w:val="baseline"/>
      </w:rPr>
    </w:lvl>
    <w:lvl w:ilvl="7">
      <w:start w:val="1"/>
      <w:numFmt w:val="lowerLetter"/>
      <w:lvlText w:val="%8."/>
      <w:lvlJc w:val="left"/>
      <w:pPr>
        <w:ind w:left="8280" w:hanging="360"/>
      </w:pPr>
      <w:rPr>
        <w:vertAlign w:val="baseline"/>
      </w:rPr>
    </w:lvl>
    <w:lvl w:ilvl="8">
      <w:start w:val="1"/>
      <w:numFmt w:val="lowerRoman"/>
      <w:lvlText w:val="%9."/>
      <w:lvlJc w:val="right"/>
      <w:pPr>
        <w:ind w:left="9000" w:hanging="180"/>
      </w:pPr>
      <w:rPr>
        <w:vertAlign w:val="baseline"/>
      </w:rPr>
    </w:lvl>
  </w:abstractNum>
  <w:abstractNum w:abstractNumId="3">
    <w:lvl w:ilvl="0">
      <w:start w:val="1"/>
      <w:numFmt w:val="decimal"/>
      <w:lvlText w:val="%1."/>
      <w:lvlJc w:val="left"/>
      <w:pPr>
        <w:ind w:left="786" w:hanging="360.00000000000006"/>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kigsa.lt" TargetMode="External"/><Relationship Id="rId7" Type="http://schemas.openxmlformats.org/officeDocument/2006/relationships/hyperlink" Target="mailto:info@kigsa.l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