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0" w:sz="0" w:val="none"/>
          <w:bottom w:color="000000" w:space="0" w:sz="0" w:val="none"/>
          <w:right w:color="000000" w:space="0" w:sz="0" w:val="none"/>
        </w:pBdr>
        <w:spacing w:line="276" w:lineRule="auto"/>
        <w:jc w:val="center"/>
        <w:rPr>
          <w:rFonts w:ascii="Arial Narrow" w:cs="Arial Narrow" w:eastAsia="Arial Narrow" w:hAnsi="Arial Narrow"/>
          <w:b w:val="1"/>
          <w:sz w:val="44"/>
          <w:szCs w:val="44"/>
        </w:rPr>
      </w:pPr>
      <w:r w:rsidDel="00000000" w:rsidR="00000000" w:rsidRPr="00000000">
        <w:rPr>
          <w:rFonts w:ascii="Arial Narrow" w:cs="Arial Narrow" w:eastAsia="Arial Narrow" w:hAnsi="Arial Narrow"/>
          <w:b w:val="1"/>
          <w:sz w:val="44"/>
          <w:szCs w:val="44"/>
          <w:rtl w:val="0"/>
        </w:rPr>
        <w:t xml:space="preserve">KIGSA GRAND PRIX CUP 2026 PHOTO CONTEST</w:t>
      </w:r>
    </w:p>
    <w:p w:rsidR="00000000" w:rsidDel="00000000" w:rsidP="00000000" w:rsidRDefault="00000000" w:rsidRPr="00000000" w14:paraId="00000002">
      <w:pPr>
        <w:pBdr>
          <w:top w:color="000000" w:space="1" w:sz="4" w:val="single"/>
          <w:left w:color="000000" w:space="0" w:sz="0" w:val="none"/>
          <w:bottom w:color="000000" w:space="0" w:sz="0" w:val="none"/>
          <w:right w:color="000000" w:space="0" w:sz="0" w:val="none"/>
        </w:pBdr>
        <w:spacing w:line="276" w:lineRule="auto"/>
        <w:jc w:val="center"/>
        <w:rPr/>
      </w:pPr>
      <w:r w:rsidDel="00000000" w:rsidR="00000000" w:rsidRPr="00000000">
        <w:rPr>
          <w:rFonts w:ascii="Arial Narrow" w:cs="Arial Narrow" w:eastAsia="Arial Narrow" w:hAnsi="Arial Narrow"/>
          <w:b w:val="1"/>
          <w:sz w:val="44"/>
          <w:szCs w:val="44"/>
          <w:rtl w:val="0"/>
        </w:rPr>
        <w:t xml:space="preserve">April 11, 2026 in Kaunas</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1" w:sz="4" w:val="single"/>
          <w:right w:color="000000" w:space="0" w:sz="0" w:val="none"/>
        </w:pBdr>
        <w:jc w:val="center"/>
        <w:rPr/>
      </w:pPr>
      <w:r w:rsidDel="00000000" w:rsidR="00000000" w:rsidRPr="00000000">
        <w:rPr>
          <w:rtl w:val="0"/>
        </w:rPr>
      </w:r>
    </w:p>
    <w:p w:rsidR="00000000" w:rsidDel="00000000" w:rsidP="00000000" w:rsidRDefault="00000000" w:rsidRPr="00000000" w14:paraId="00000004">
      <w:pPr>
        <w:spacing w:line="276" w:lineRule="auto"/>
        <w:jc w:val="both"/>
        <w:rPr>
          <w:rFonts w:ascii="Arial Narrow" w:cs="Arial Narrow" w:eastAsia="Arial Narrow" w:hAnsi="Arial Narrow"/>
          <w:b w:val="1"/>
          <w:sz w:val="28"/>
          <w:szCs w:val="28"/>
        </w:rPr>
      </w:pPr>
      <w:r w:rsidDel="00000000" w:rsidR="00000000" w:rsidRPr="00000000">
        <w:rPr>
          <w:rtl w:val="0"/>
        </w:rPr>
      </w:r>
    </w:p>
    <w:tbl>
      <w:tblPr>
        <w:tblStyle w:val="Table1"/>
        <w:tblW w:w="10133.0" w:type="dxa"/>
        <w:jc w:val="left"/>
        <w:tblInd w:w="-216.0" w:type="dxa"/>
        <w:tblLayout w:type="fixed"/>
        <w:tblLook w:val="0000"/>
      </w:tblPr>
      <w:tblGrid>
        <w:gridCol w:w="10133"/>
        <w:tblGridChange w:id="0">
          <w:tblGrid>
            <w:gridCol w:w="10133"/>
          </w:tblGrid>
        </w:tblGridChange>
      </w:tblGrid>
      <w:tr>
        <w:trPr>
          <w:cantSplit w:val="0"/>
          <w:trHeight w:val="1781"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05">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The registration deadline is March 1, 2026</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06">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registration form must be fully completed and sent together with the competition photo by e-mail: info@kigsa.lt</w:t>
            </w:r>
          </w:p>
          <w:p w:rsidR="00000000" w:rsidDel="00000000" w:rsidP="00000000" w:rsidRDefault="00000000" w:rsidRPr="00000000" w14:paraId="00000007">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registration fee is paid to the account of the "Association of Hairdressers and Beauty Specialists" a/s LT86 7300 0101 1566 7128, AB Swedbank, indicating the participant's name and surname and the categories of the makeup artist photo contest in which you will participate in the payment purpose</w:t>
            </w:r>
          </w:p>
          <w:p w:rsidR="00000000" w:rsidDel="00000000" w:rsidP="00000000" w:rsidRDefault="00000000" w:rsidRPr="00000000" w14:paraId="00000008">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Registration is confirmed only upon receipt of the full registration fee. You will be contacted personally.</w:t>
            </w:r>
          </w:p>
          <w:p w:rsidR="00000000" w:rsidDel="00000000" w:rsidP="00000000" w:rsidRDefault="00000000" w:rsidRPr="00000000" w14:paraId="00000009">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more information, call: 0687 29 463</w:t>
            </w:r>
          </w:p>
        </w:tc>
      </w:tr>
    </w:tbl>
    <w:p w:rsidR="00000000" w:rsidDel="00000000" w:rsidP="00000000" w:rsidRDefault="00000000" w:rsidRPr="00000000" w14:paraId="0000000A">
      <w:pPr>
        <w:spacing w:line="276" w:lineRule="auto"/>
        <w:ind w:right="50"/>
        <w:jc w:val="center"/>
        <w:rPr/>
      </w:pPr>
      <w:r w:rsidDel="00000000" w:rsidR="00000000" w:rsidRPr="00000000">
        <w:rPr>
          <w:rtl w:val="0"/>
        </w:rPr>
      </w:r>
    </w:p>
    <w:p w:rsidR="00000000" w:rsidDel="00000000" w:rsidP="00000000" w:rsidRDefault="00000000" w:rsidRPr="00000000" w14:paraId="0000000B">
      <w:pPr>
        <w:spacing w:line="276" w:lineRule="auto"/>
        <w:ind w:right="50"/>
        <w:jc w:val="center"/>
        <w:rPr/>
      </w:pPr>
      <w:r w:rsidDel="00000000" w:rsidR="00000000" w:rsidRPr="00000000">
        <w:rPr>
          <w:rFonts w:ascii="Arial Narrow" w:cs="Arial Narrow" w:eastAsia="Arial Narrow" w:hAnsi="Arial Narrow"/>
          <w:b w:val="1"/>
          <w:sz w:val="36"/>
          <w:szCs w:val="36"/>
          <w:rtl w:val="0"/>
        </w:rPr>
        <w:t xml:space="preserve">REGISTRATION FORM </w:t>
      </w:r>
      <w:r w:rsidDel="00000000" w:rsidR="00000000" w:rsidRPr="00000000">
        <w:rPr>
          <w:rtl w:val="0"/>
        </w:rPr>
      </w:r>
    </w:p>
    <w:p w:rsidR="00000000" w:rsidDel="00000000" w:rsidP="00000000" w:rsidRDefault="00000000" w:rsidRPr="00000000" w14:paraId="0000000C">
      <w:pPr>
        <w:spacing w:after="200" w:line="276" w:lineRule="auto"/>
        <w:ind w:left="720"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D">
      <w:pPr>
        <w:tabs>
          <w:tab w:val="left" w:leader="none" w:pos="5390"/>
          <w:tab w:val="left" w:leader="none" w:pos="9072"/>
        </w:tabs>
        <w:spacing w:after="120" w:lineRule="auto"/>
        <w:rPr/>
      </w:pPr>
      <w:r w:rsidDel="00000000" w:rsidR="00000000" w:rsidRPr="00000000">
        <w:rPr>
          <w:rFonts w:ascii="Arial Narrow" w:cs="Arial Narrow" w:eastAsia="Arial Narrow" w:hAnsi="Arial Narrow"/>
          <w:rtl w:val="0"/>
        </w:rPr>
        <w:t xml:space="preserve">Participante name, surname :  ………………………………………………………………………………………………………</w:t>
      </w:r>
      <w:r w:rsidDel="00000000" w:rsidR="00000000" w:rsidRPr="00000000">
        <w:rPr>
          <w:rtl w:val="0"/>
        </w:rPr>
      </w:r>
    </w:p>
    <w:p w:rsidR="00000000" w:rsidDel="00000000" w:rsidP="00000000" w:rsidRDefault="00000000" w:rsidRPr="00000000" w14:paraId="0000000E">
      <w:pPr>
        <w:tabs>
          <w:tab w:val="left" w:leader="none" w:pos="9072"/>
        </w:tabs>
        <w:spacing w:after="120" w:lineRule="auto"/>
        <w:rPr/>
      </w:pPr>
      <w:r w:rsidDel="00000000" w:rsidR="00000000" w:rsidRPr="00000000">
        <w:rPr>
          <w:rFonts w:ascii="Arial Narrow" w:cs="Arial Narrow" w:eastAsia="Arial Narrow" w:hAnsi="Arial Narrow"/>
          <w:rtl w:val="0"/>
        </w:rPr>
        <w:t xml:space="preserve">Country, city……………………………………………………………………………………………………………………………</w:t>
      </w:r>
      <w:r w:rsidDel="00000000" w:rsidR="00000000" w:rsidRPr="00000000">
        <w:rPr>
          <w:rtl w:val="0"/>
        </w:rPr>
      </w:r>
    </w:p>
    <w:p w:rsidR="00000000" w:rsidDel="00000000" w:rsidP="00000000" w:rsidRDefault="00000000" w:rsidRPr="00000000" w14:paraId="0000000F">
      <w:pPr>
        <w:tabs>
          <w:tab w:val="left" w:leader="none" w:pos="9072"/>
        </w:tabs>
        <w:spacing w:after="120" w:lineRule="auto"/>
        <w:rPr/>
      </w:pPr>
      <w:r w:rsidDel="00000000" w:rsidR="00000000" w:rsidRPr="00000000">
        <w:rPr>
          <w:rFonts w:ascii="Arial Narrow" w:cs="Arial Narrow" w:eastAsia="Arial Narrow" w:hAnsi="Arial Narrow"/>
          <w:rtl w:val="0"/>
        </w:rPr>
        <w:t xml:space="preserve">Salon …………………………………………………………………………………………………………………………………..</w:t>
      </w:r>
      <w:r w:rsidDel="00000000" w:rsidR="00000000" w:rsidRPr="00000000">
        <w:rPr>
          <w:rtl w:val="0"/>
        </w:rPr>
      </w:r>
    </w:p>
    <w:p w:rsidR="00000000" w:rsidDel="00000000" w:rsidP="00000000" w:rsidRDefault="00000000" w:rsidRPr="00000000" w14:paraId="00000010">
      <w:pPr>
        <w:tabs>
          <w:tab w:val="left" w:leader="none" w:pos="2880"/>
          <w:tab w:val="left" w:leader="none" w:pos="5400"/>
          <w:tab w:val="left" w:leader="none" w:pos="9072"/>
        </w:tabs>
        <w:spacing w:after="120" w:lineRule="auto"/>
        <w:rPr/>
      </w:pPr>
      <w:r w:rsidDel="00000000" w:rsidR="00000000" w:rsidRPr="00000000">
        <w:rPr>
          <w:rFonts w:ascii="Arial Narrow" w:cs="Arial Narrow" w:eastAsia="Arial Narrow" w:hAnsi="Arial Narrow"/>
          <w:rtl w:val="0"/>
        </w:rPr>
        <w:t xml:space="preserve">Number phone: ………………………………………………………………………………………………………………………</w:t>
      </w:r>
      <w:r w:rsidDel="00000000" w:rsidR="00000000" w:rsidRPr="00000000">
        <w:rPr>
          <w:rtl w:val="0"/>
        </w:rPr>
      </w:r>
    </w:p>
    <w:p w:rsidR="00000000" w:rsidDel="00000000" w:rsidP="00000000" w:rsidRDefault="00000000" w:rsidRPr="00000000" w14:paraId="00000011">
      <w:pPr>
        <w:tabs>
          <w:tab w:val="left" w:leader="none" w:pos="2880"/>
          <w:tab w:val="left" w:leader="none" w:pos="5400"/>
          <w:tab w:val="left" w:leader="none" w:pos="9072"/>
        </w:tabs>
        <w:spacing w:after="120" w:lineRule="auto"/>
        <w:rPr>
          <w:rFonts w:ascii="Arial Narrow" w:cs="Arial Narrow" w:eastAsia="Arial Narrow" w:hAnsi="Arial Narrow"/>
          <w:b w:val="1"/>
          <w:sz w:val="44"/>
          <w:szCs w:val="44"/>
        </w:rPr>
      </w:pPr>
      <w:r w:rsidDel="00000000" w:rsidR="00000000" w:rsidRPr="00000000">
        <w:rPr>
          <w:rFonts w:ascii="Arial Narrow" w:cs="Arial Narrow" w:eastAsia="Arial Narrow" w:hAnsi="Arial Narrow"/>
          <w:rtl w:val="0"/>
        </w:rPr>
        <w:t xml:space="preserve">Email. Facebook. instagrame…………………………………………………………………………………………………………………………….</w:t>
      </w:r>
      <w:r w:rsidDel="00000000" w:rsidR="00000000" w:rsidRPr="00000000">
        <w:rPr>
          <w:rtl w:val="0"/>
        </w:rPr>
      </w:r>
    </w:p>
    <w:p w:rsidR="00000000" w:rsidDel="00000000" w:rsidP="00000000" w:rsidRDefault="00000000" w:rsidRPr="00000000" w14:paraId="00000012">
      <w:pPr>
        <w:tabs>
          <w:tab w:val="left" w:leader="none" w:pos="2880"/>
          <w:tab w:val="left" w:leader="none" w:pos="5400"/>
          <w:tab w:val="left" w:leader="none" w:pos="9072"/>
        </w:tabs>
        <w:spacing w:after="120" w:lineRule="auto"/>
        <w:rPr>
          <w:rFonts w:ascii="Arial Narrow" w:cs="Arial Narrow" w:eastAsia="Arial Narrow" w:hAnsi="Arial Narrow"/>
        </w:rPr>
      </w:pPr>
      <w:r w:rsidDel="00000000" w:rsidR="00000000" w:rsidRPr="00000000">
        <w:rPr>
          <w:rtl w:val="0"/>
        </w:rPr>
      </w:r>
    </w:p>
    <w:tbl>
      <w:tblPr>
        <w:tblStyle w:val="Table2"/>
        <w:tblW w:w="10278.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73"/>
        <w:gridCol w:w="3253"/>
        <w:gridCol w:w="2752"/>
        <w:tblGridChange w:id="0">
          <w:tblGrid>
            <w:gridCol w:w="4273"/>
            <w:gridCol w:w="3253"/>
            <w:gridCol w:w="2752"/>
          </w:tblGrid>
        </w:tblGridChange>
      </w:tblGrid>
      <w:tr>
        <w:trPr>
          <w:cantSplit w:val="0"/>
          <w:trHeight w:val="459" w:hRule="atLeast"/>
          <w:tblHeader w:val="0"/>
        </w:trPr>
        <w:tc>
          <w:tcPr/>
          <w:p w:rsidR="00000000" w:rsidDel="00000000" w:rsidP="00000000" w:rsidRDefault="00000000" w:rsidRPr="00000000" w14:paraId="00000013">
            <w:pPr>
              <w:tabs>
                <w:tab w:val="left" w:leader="none" w:pos="1365"/>
              </w:tabs>
              <w:spacing w:line="276" w:lineRule="auto"/>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Category</w:t>
            </w:r>
          </w:p>
        </w:tc>
        <w:tc>
          <w:tcPr/>
          <w:p w:rsidR="00000000" w:rsidDel="00000000" w:rsidP="00000000" w:rsidRDefault="00000000" w:rsidRPr="00000000" w14:paraId="00000014">
            <w:pPr>
              <w:tabs>
                <w:tab w:val="left" w:leader="none" w:pos="1365"/>
              </w:tabs>
              <w:spacing w:line="276" w:lineRule="auto"/>
              <w:jc w:val="center"/>
              <w:rPr>
                <w:rFonts w:ascii="Arial Narrow" w:cs="Arial Narrow" w:eastAsia="Arial Narrow" w:hAnsi="Arial Narrow"/>
                <w:i w:val="1"/>
              </w:rPr>
            </w:pPr>
            <w:r w:rsidDel="00000000" w:rsidR="00000000" w:rsidRPr="00000000">
              <w:rPr>
                <w:rtl w:val="0"/>
              </w:rPr>
            </w:r>
          </w:p>
        </w:tc>
        <w:tc>
          <w:tcPr/>
          <w:p w:rsidR="00000000" w:rsidDel="00000000" w:rsidP="00000000" w:rsidRDefault="00000000" w:rsidRPr="00000000" w14:paraId="00000015">
            <w:pPr>
              <w:tabs>
                <w:tab w:val="left" w:leader="none" w:pos="1365"/>
              </w:tabs>
              <w:spacing w:line="276" w:lineRule="auto"/>
              <w:jc w:val="center"/>
              <w:rPr>
                <w:rFonts w:ascii="Arial Narrow" w:cs="Arial Narrow" w:eastAsia="Arial Narrow" w:hAnsi="Arial Narrow"/>
                <w:i w:val="1"/>
              </w:rPr>
            </w:pPr>
            <w:r w:rsidDel="00000000" w:rsidR="00000000" w:rsidRPr="00000000">
              <w:rPr>
                <w:rtl w:val="0"/>
              </w:rPr>
            </w:r>
          </w:p>
        </w:tc>
      </w:tr>
      <w:tr>
        <w:trPr>
          <w:cantSplit w:val="0"/>
          <w:trHeight w:val="488" w:hRule="atLeast"/>
          <w:tblHeader w:val="0"/>
        </w:trPr>
        <w:tc>
          <w:tcPr>
            <w:vAlign w:val="center"/>
          </w:tcPr>
          <w:p w:rsidR="00000000" w:rsidDel="00000000" w:rsidP="00000000" w:rsidRDefault="00000000" w:rsidRPr="00000000" w14:paraId="00000016">
            <w:pPr>
              <w:tabs>
                <w:tab w:val="left" w:leader="none" w:pos="1365"/>
              </w:tabs>
              <w:spacing w:line="276"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w:t>
            </w:r>
            <w:r w:rsidDel="00000000" w:rsidR="00000000" w:rsidRPr="00000000">
              <w:rPr>
                <w:rtl w:val="0"/>
              </w:rPr>
              <w:t xml:space="preserve">Esthetic Gel Polish</w:t>
            </w:r>
            <w:r w:rsidDel="00000000" w:rsidR="00000000" w:rsidRPr="00000000">
              <w:rPr>
                <w:rtl w:val="0"/>
              </w:rPr>
            </w:r>
          </w:p>
        </w:tc>
        <w:tc>
          <w:tcPr>
            <w:vAlign w:val="center"/>
          </w:tcPr>
          <w:p w:rsidR="00000000" w:rsidDel="00000000" w:rsidP="00000000" w:rsidRDefault="00000000" w:rsidRPr="00000000" w14:paraId="00000017">
            <w:pPr>
              <w:tabs>
                <w:tab w:val="left" w:leader="none" w:pos="1365"/>
              </w:tabs>
              <w:spacing w:line="276" w:lineRule="auto"/>
              <w:jc w:val="center"/>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18">
            <w:pPr>
              <w:tabs>
                <w:tab w:val="left" w:leader="none" w:pos="1365"/>
              </w:tabs>
              <w:spacing w:line="276"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50 €</w:t>
            </w:r>
          </w:p>
        </w:tc>
      </w:tr>
      <w:tr>
        <w:trPr>
          <w:cantSplit w:val="0"/>
          <w:trHeight w:val="436" w:hRule="atLeast"/>
          <w:tblHeader w:val="0"/>
        </w:trPr>
        <w:tc>
          <w:tcPr/>
          <w:p w:rsidR="00000000" w:rsidDel="00000000" w:rsidP="00000000" w:rsidRDefault="00000000" w:rsidRPr="00000000" w14:paraId="00000019">
            <w:pPr>
              <w:tabs>
                <w:tab w:val="left" w:leader="none" w:pos="1365"/>
              </w:tabs>
              <w:spacing w:line="276"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w:t>
            </w:r>
            <w:r w:rsidDel="00000000" w:rsidR="00000000" w:rsidRPr="00000000">
              <w:rPr>
                <w:rtl w:val="0"/>
              </w:rPr>
              <w:t xml:space="preserve">Modern Nails</w:t>
            </w:r>
            <w:r w:rsidDel="00000000" w:rsidR="00000000" w:rsidRPr="00000000">
              <w:rPr>
                <w:rtl w:val="0"/>
              </w:rPr>
            </w:r>
          </w:p>
        </w:tc>
        <w:tc>
          <w:tcPr>
            <w:vAlign w:val="center"/>
          </w:tcPr>
          <w:p w:rsidR="00000000" w:rsidDel="00000000" w:rsidP="00000000" w:rsidRDefault="00000000" w:rsidRPr="00000000" w14:paraId="0000001A">
            <w:pPr>
              <w:tabs>
                <w:tab w:val="left" w:leader="none" w:pos="1365"/>
              </w:tabs>
              <w:spacing w:line="276" w:lineRule="auto"/>
              <w:jc w:val="center"/>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1B">
            <w:pPr>
              <w:tabs>
                <w:tab w:val="left" w:leader="none" w:pos="1365"/>
              </w:tabs>
              <w:spacing w:line="276"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50 €</w:t>
            </w:r>
          </w:p>
        </w:tc>
      </w:tr>
      <w:tr>
        <w:trPr>
          <w:cantSplit w:val="0"/>
          <w:trHeight w:val="455" w:hRule="atLeast"/>
          <w:tblHeader w:val="0"/>
        </w:trPr>
        <w:tc>
          <w:tcPr/>
          <w:p w:rsidR="00000000" w:rsidDel="00000000" w:rsidP="00000000" w:rsidRDefault="00000000" w:rsidRPr="00000000" w14:paraId="0000001C">
            <w:pPr>
              <w:tabs>
                <w:tab w:val="left" w:leader="none" w:pos="1365"/>
              </w:tabs>
              <w:spacing w:line="276"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t>
            </w:r>
            <w:r w:rsidDel="00000000" w:rsidR="00000000" w:rsidRPr="00000000">
              <w:rPr>
                <w:i w:val="1"/>
                <w:rtl w:val="0"/>
              </w:rPr>
              <w:t xml:space="preserve"> </w:t>
            </w:r>
            <w:r w:rsidDel="00000000" w:rsidR="00000000" w:rsidRPr="00000000">
              <w:rPr>
                <w:rtl w:val="0"/>
              </w:rPr>
              <w:t xml:space="preserve">Extreme Nails</w:t>
            </w:r>
            <w:r w:rsidDel="00000000" w:rsidR="00000000" w:rsidRPr="00000000">
              <w:rPr>
                <w:rtl w:val="0"/>
              </w:rPr>
            </w:r>
          </w:p>
        </w:tc>
        <w:tc>
          <w:tcPr>
            <w:vAlign w:val="center"/>
          </w:tcPr>
          <w:p w:rsidR="00000000" w:rsidDel="00000000" w:rsidP="00000000" w:rsidRDefault="00000000" w:rsidRPr="00000000" w14:paraId="0000001D">
            <w:pPr>
              <w:tabs>
                <w:tab w:val="left" w:leader="none" w:pos="1365"/>
              </w:tabs>
              <w:spacing w:line="276" w:lineRule="auto"/>
              <w:jc w:val="center"/>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1E">
            <w:pPr>
              <w:tabs>
                <w:tab w:val="left" w:leader="none" w:pos="1365"/>
              </w:tabs>
              <w:spacing w:line="276"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50 €</w:t>
            </w:r>
          </w:p>
        </w:tc>
      </w:tr>
      <w:tr>
        <w:trPr>
          <w:cantSplit w:val="0"/>
          <w:trHeight w:val="70" w:hRule="atLeast"/>
          <w:tblHeader w:val="0"/>
        </w:trPr>
        <w:tc>
          <w:tcPr/>
          <w:p w:rsidR="00000000" w:rsidDel="00000000" w:rsidP="00000000" w:rsidRDefault="00000000" w:rsidRPr="00000000" w14:paraId="0000001F">
            <w:pPr>
              <w:tabs>
                <w:tab w:val="left" w:leader="none" w:pos="1365"/>
              </w:tabs>
              <w:spacing w:line="276" w:lineRule="auto"/>
              <w:rPr>
                <w:rFonts w:ascii="Arial Narrow" w:cs="Arial Narrow" w:eastAsia="Arial Narrow" w:hAnsi="Arial Narrow"/>
                <w:i w:val="1"/>
              </w:rPr>
            </w:pPr>
            <w:r w:rsidDel="00000000" w:rsidR="00000000" w:rsidRPr="00000000">
              <w:rPr>
                <w:rtl w:val="0"/>
              </w:rPr>
            </w:r>
          </w:p>
        </w:tc>
        <w:tc>
          <w:tcPr>
            <w:vAlign w:val="center"/>
          </w:tcPr>
          <w:p w:rsidR="00000000" w:rsidDel="00000000" w:rsidP="00000000" w:rsidRDefault="00000000" w:rsidRPr="00000000" w14:paraId="00000020">
            <w:pPr>
              <w:tabs>
                <w:tab w:val="left" w:leader="none" w:pos="1365"/>
              </w:tabs>
              <w:spacing w:line="276" w:lineRule="auto"/>
              <w:jc w:val="center"/>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21">
            <w:pPr>
              <w:tabs>
                <w:tab w:val="left" w:leader="none" w:pos="1365"/>
              </w:tabs>
              <w:spacing w:line="276" w:lineRule="auto"/>
              <w:jc w:val="center"/>
              <w:rPr>
                <w:rFonts w:ascii="Arial Narrow" w:cs="Arial Narrow" w:eastAsia="Arial Narrow" w:hAnsi="Arial Narrow"/>
              </w:rPr>
            </w:pPr>
            <w:r w:rsidDel="00000000" w:rsidR="00000000" w:rsidRPr="00000000">
              <w:rPr>
                <w:rtl w:val="0"/>
              </w:rPr>
            </w:r>
          </w:p>
        </w:tc>
      </w:tr>
      <w:tr>
        <w:trPr>
          <w:cantSplit w:val="0"/>
          <w:trHeight w:val="459" w:hRule="atLeast"/>
          <w:tblHeader w:val="0"/>
        </w:trPr>
        <w:tc>
          <w:tcPr>
            <w:vAlign w:val="center"/>
          </w:tcPr>
          <w:p w:rsidR="00000000" w:rsidDel="00000000" w:rsidP="00000000" w:rsidRDefault="00000000" w:rsidRPr="00000000" w14:paraId="00000022">
            <w:pPr>
              <w:tabs>
                <w:tab w:val="left" w:leader="none" w:pos="1365"/>
              </w:tabs>
              <w:spacing w:line="276" w:lineRule="auto"/>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Total price</w:t>
            </w:r>
          </w:p>
        </w:tc>
        <w:tc>
          <w:tcPr>
            <w:gridSpan w:val="2"/>
            <w:vAlign w:val="center"/>
          </w:tcPr>
          <w:p w:rsidR="00000000" w:rsidDel="00000000" w:rsidP="00000000" w:rsidRDefault="00000000" w:rsidRPr="00000000" w14:paraId="00000023">
            <w:pPr>
              <w:tabs>
                <w:tab w:val="left" w:leader="none" w:pos="1365"/>
              </w:tabs>
              <w:spacing w:line="276" w:lineRule="auto"/>
              <w:jc w:val="cente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25">
      <w:pPr>
        <w:tabs>
          <w:tab w:val="left" w:leader="none" w:pos="1365"/>
        </w:tabs>
        <w:spacing w:line="276" w:lineRule="auto"/>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tabs>
          <w:tab w:val="left" w:leader="none" w:pos="1365"/>
        </w:tabs>
        <w:spacing w:line="276"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*ATTENTION! Price for those participating in two events: €80.</w:t>
      </w:r>
    </w:p>
    <w:p w:rsidR="00000000" w:rsidDel="00000000" w:rsidP="00000000" w:rsidRDefault="00000000" w:rsidRPr="00000000" w14:paraId="00000027">
      <w:pPr>
        <w:tabs>
          <w:tab w:val="left" w:leader="none" w:pos="1365"/>
        </w:tabs>
        <w:spacing w:line="276"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Price for those participating in three events – €125.</w:t>
      </w:r>
    </w:p>
    <w:p w:rsidR="00000000" w:rsidDel="00000000" w:rsidP="00000000" w:rsidRDefault="00000000" w:rsidRPr="00000000" w14:paraId="00000028">
      <w:pPr>
        <w:tabs>
          <w:tab w:val="left" w:leader="none" w:pos="1365"/>
        </w:tabs>
        <w:spacing w:line="276" w:lineRule="auto"/>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tabs>
          <w:tab w:val="left" w:leader="none" w:pos="1365"/>
        </w:tabs>
        <w:spacing w:line="276" w:lineRule="auto"/>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tabs>
          <w:tab w:val="left" w:leader="none" w:pos="1365"/>
        </w:tabs>
        <w:spacing w:line="276" w:lineRule="auto"/>
        <w:jc w:val="center"/>
        <w:rPr>
          <w:rFonts w:ascii="Arial Narrow" w:cs="Arial Narrow" w:eastAsia="Arial Narrow" w:hAnsi="Arial Narrow"/>
          <w:b w:val="1"/>
          <w:i w:val="1"/>
        </w:rPr>
      </w:pPr>
      <w:r w:rsidDel="00000000" w:rsidR="00000000" w:rsidRPr="00000000">
        <w:rPr>
          <w:rFonts w:ascii="Arial Narrow" w:cs="Arial Narrow" w:eastAsia="Arial Narrow" w:hAnsi="Arial Narrow"/>
          <w:rtl w:val="0"/>
        </w:rPr>
        <w:t xml:space="preserve">Date……………………</w:t>
      </w:r>
      <w:r w:rsidDel="00000000" w:rsidR="00000000" w:rsidRPr="00000000">
        <w:rPr>
          <w:rtl w:val="0"/>
        </w:rPr>
      </w:r>
    </w:p>
    <w:p w:rsidR="00000000" w:rsidDel="00000000" w:rsidP="00000000" w:rsidRDefault="00000000" w:rsidRPr="00000000" w14:paraId="0000002B">
      <w:pPr>
        <w:spacing w:line="360" w:lineRule="auto"/>
        <w:jc w:val="center"/>
        <w:rPr>
          <w:sz w:val="24"/>
          <w:szCs w:val="24"/>
        </w:rPr>
      </w:pPr>
      <w:r w:rsidDel="00000000" w:rsidR="00000000" w:rsidRPr="00000000">
        <w:rPr>
          <w:rtl w:val="0"/>
        </w:rPr>
      </w:r>
    </w:p>
    <w:sectPr>
      <w:pgSz w:h="16838" w:w="11906" w:orient="portrait"/>
      <w:pgMar w:bottom="1133.8582677165355" w:top="1133.8582677165355" w:left="1133.8582677165355" w:right="1133.8582677165355"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l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00080068010000000000010272210207f7000400038000</vt:lpwstr>
  </property>
</Properties>
</file>