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F26" w:rsidRDefault="00916AFD">
      <w:pPr>
        <w:pBdr>
          <w:top w:val="single" w:sz="4" w:space="1" w:color="000000"/>
        </w:pBdr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LAČ grožio specialistams ,,KAUNAS BEAUTY 2026</w:t>
      </w:r>
      <w:r>
        <w:rPr>
          <w:rFonts w:ascii="Calibri" w:eastAsia="Calibri" w:hAnsi="Calibri" w:cs="Calibri"/>
          <w:b/>
          <w:sz w:val="36"/>
          <w:szCs w:val="36"/>
        </w:rPr>
        <w:t xml:space="preserve">” </w:t>
      </w:r>
    </w:p>
    <w:p w:rsidR="00433F26" w:rsidRDefault="00916AFD">
      <w:pPr>
        <w:pBdr>
          <w:bottom w:val="single" w:sz="4" w:space="0" w:color="000000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32"/>
          <w:szCs w:val="32"/>
        </w:rPr>
        <w:t>2026</w:t>
      </w:r>
      <w:r>
        <w:rPr>
          <w:rFonts w:ascii="Calibri" w:eastAsia="Calibri" w:hAnsi="Calibri" w:cs="Calibri"/>
          <w:sz w:val="32"/>
          <w:szCs w:val="32"/>
        </w:rPr>
        <w:t>m.balandžio 11</w:t>
      </w:r>
      <w:r>
        <w:rPr>
          <w:rFonts w:ascii="Calibri" w:eastAsia="Calibri" w:hAnsi="Calibri" w:cs="Calibri"/>
          <w:sz w:val="32"/>
          <w:szCs w:val="32"/>
        </w:rPr>
        <w:t>d.</w:t>
      </w:r>
    </w:p>
    <w:p w:rsidR="00433F26" w:rsidRDefault="00916A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Galutinis registracijos terminas yra 2026</w:t>
      </w:r>
      <w:r>
        <w:rPr>
          <w:rFonts w:ascii="Calibri" w:eastAsia="Calibri" w:hAnsi="Calibri" w:cs="Calibri"/>
          <w:b/>
          <w:color w:val="000000"/>
        </w:rPr>
        <w:t>m.Kovo  1 d.</w:t>
      </w:r>
    </w:p>
    <w:p w:rsidR="00433F26" w:rsidRDefault="00916A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Registracijos forma turi būti užpildyta, pasirašyta ir išsiųsta adresu: Ariogalos g. 40 – 3, LT – 48337 Kaunas </w:t>
      </w:r>
    </w:p>
    <w:p w:rsidR="00433F26" w:rsidRDefault="00916A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arba skanuota el. paštu </w:t>
      </w:r>
      <w:hyperlink r:id="rId5">
        <w:r>
          <w:rPr>
            <w:rFonts w:ascii="Calibri" w:eastAsia="Calibri" w:hAnsi="Calibri" w:cs="Calibri"/>
            <w:color w:val="0000FF"/>
            <w:u w:val="single"/>
          </w:rPr>
          <w:t>info@kigsa.lt</w:t>
        </w:r>
      </w:hyperlink>
      <w:r>
        <w:rPr>
          <w:rFonts w:ascii="Calibri" w:eastAsia="Calibri" w:hAnsi="Calibri" w:cs="Calibri"/>
          <w:color w:val="000000"/>
        </w:rPr>
        <w:t>. Daugiau informacijos telefonu –0</w:t>
      </w:r>
      <w:r>
        <w:rPr>
          <w:rFonts w:ascii="Calibri" w:eastAsia="Calibri" w:hAnsi="Calibri" w:cs="Calibri"/>
          <w:color w:val="000000"/>
        </w:rPr>
        <w:t>687 29463.</w:t>
      </w:r>
    </w:p>
    <w:p w:rsidR="00433F26" w:rsidRDefault="00916A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Registracijos mokestis mokamas į „Kirpėjų ir grožio specialistų asociacijos“ a/s </w:t>
      </w:r>
      <w:r>
        <w:rPr>
          <w:rFonts w:ascii="Calibri" w:eastAsia="Calibri" w:hAnsi="Calibri" w:cs="Calibri"/>
          <w:i/>
          <w:color w:val="000000"/>
        </w:rPr>
        <w:t>LT86 7300 0101 1566 7128, AB Swedbank</w:t>
      </w:r>
      <w:r>
        <w:rPr>
          <w:rFonts w:ascii="Calibri" w:eastAsia="Calibri" w:hAnsi="Calibri" w:cs="Calibri"/>
          <w:color w:val="000000"/>
        </w:rPr>
        <w:t>.</w:t>
      </w:r>
    </w:p>
    <w:p w:rsidR="00433F26" w:rsidRDefault="00916AF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Anketą prašome pildyti kompiuteriu arba pildant ranka rašyti aiškiai, spausdintinėmis lietuviškomis raidėmis, nurodyti pilnus vardus ir pavardes!</w:t>
      </w:r>
    </w:p>
    <w:p w:rsidR="00433F26" w:rsidRDefault="00916AFD">
      <w:pPr>
        <w:tabs>
          <w:tab w:val="left" w:pos="5390"/>
          <w:tab w:val="left" w:pos="9072"/>
        </w:tabs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Dalyvio Vardas…………………………………………Pavardė…………………………………………………………………</w:t>
      </w:r>
    </w:p>
    <w:p w:rsidR="00433F26" w:rsidRDefault="00916AFD">
      <w:pPr>
        <w:tabs>
          <w:tab w:val="left" w:pos="9072"/>
        </w:tabs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Adresas/miestas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433F26" w:rsidRDefault="00916AFD">
      <w:pPr>
        <w:tabs>
          <w:tab w:val="left" w:pos="9072"/>
        </w:tabs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Salonas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433F26" w:rsidRDefault="00916AFD">
      <w:pPr>
        <w:tabs>
          <w:tab w:val="left" w:pos="2880"/>
          <w:tab w:val="left" w:pos="5400"/>
          <w:tab w:val="left" w:pos="9072"/>
        </w:tabs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Telefono nr.: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El.paštas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433F26" w:rsidRDefault="00916AFD">
      <w:pPr>
        <w:tabs>
          <w:tab w:val="left" w:pos="5400"/>
          <w:tab w:val="left" w:pos="9072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Modelio Vardas…………………………………….. Pavardė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:rsidR="00433F26" w:rsidRDefault="00433F26">
      <w:pPr>
        <w:tabs>
          <w:tab w:val="left" w:pos="5400"/>
          <w:tab w:val="left" w:pos="9072"/>
        </w:tabs>
        <w:rPr>
          <w:rFonts w:ascii="Calibri" w:eastAsia="Calibri" w:hAnsi="Calibri" w:cs="Calibri"/>
          <w:sz w:val="24"/>
          <w:szCs w:val="24"/>
        </w:rPr>
      </w:pPr>
    </w:p>
    <w:p w:rsidR="00433F26" w:rsidRDefault="00916AFD">
      <w:pPr>
        <w:tabs>
          <w:tab w:val="left" w:pos="5400"/>
          <w:tab w:val="left" w:pos="9072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Trenerio, mokytojo Vardas……………………. Pavardė………………………………………………………………….</w:t>
      </w:r>
    </w:p>
    <w:p w:rsidR="00433F26" w:rsidRDefault="00433F26">
      <w:pPr>
        <w:ind w:right="43"/>
        <w:jc w:val="center"/>
        <w:rPr>
          <w:sz w:val="28"/>
          <w:szCs w:val="28"/>
        </w:rPr>
      </w:pPr>
    </w:p>
    <w:p w:rsidR="00433F26" w:rsidRDefault="00916AFD">
      <w:pPr>
        <w:ind w:right="4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REGISTRACIJOS FORMA</w:t>
      </w:r>
    </w:p>
    <w:p w:rsidR="00433F26" w:rsidRDefault="00916AFD">
      <w:pPr>
        <w:ind w:right="4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(Dalyvių amžius neribojamas)</w:t>
      </w:r>
    </w:p>
    <w:tbl>
      <w:tblPr>
        <w:tblStyle w:val="a"/>
        <w:tblW w:w="10553" w:type="dxa"/>
        <w:tblInd w:w="-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270"/>
        <w:gridCol w:w="1479"/>
        <w:gridCol w:w="425"/>
        <w:gridCol w:w="1843"/>
        <w:gridCol w:w="2126"/>
      </w:tblGrid>
      <w:tr w:rsidR="00433F26">
        <w:trPr>
          <w:trHeight w:val="470"/>
        </w:trPr>
        <w:tc>
          <w:tcPr>
            <w:tcW w:w="6159" w:type="dxa"/>
            <w:gridSpan w:val="3"/>
          </w:tcPr>
          <w:p w:rsidR="00433F26" w:rsidRDefault="00916AFD">
            <w:pPr>
              <w:tabs>
                <w:tab w:val="left" w:pos="3059"/>
              </w:tabs>
              <w:spacing w:before="60" w:after="6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MEISTRŲ KATEGORIJA </w:t>
            </w:r>
          </w:p>
        </w:tc>
        <w:tc>
          <w:tcPr>
            <w:tcW w:w="2268" w:type="dxa"/>
            <w:gridSpan w:val="2"/>
          </w:tcPr>
          <w:p w:rsidR="00433F26" w:rsidRDefault="00916AFD">
            <w:pPr>
              <w:tabs>
                <w:tab w:val="left" w:pos="136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„Kirpėjų ir grožio specialistų asociacijos“ nariams </w:t>
            </w:r>
          </w:p>
        </w:tc>
        <w:tc>
          <w:tcPr>
            <w:tcW w:w="2126" w:type="dxa"/>
          </w:tcPr>
          <w:p w:rsidR="00433F26" w:rsidRDefault="00916AFD">
            <w:pPr>
              <w:tabs>
                <w:tab w:val="left" w:pos="136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Ne asociacijos nariams</w:t>
            </w:r>
          </w:p>
        </w:tc>
      </w:tr>
      <w:tr w:rsidR="00433F26">
        <w:trPr>
          <w:trHeight w:val="269"/>
        </w:trPr>
        <w:tc>
          <w:tcPr>
            <w:tcW w:w="10553" w:type="dxa"/>
            <w:gridSpan w:val="6"/>
          </w:tcPr>
          <w:p w:rsidR="00433F26" w:rsidRDefault="00916AFD">
            <w:pPr>
              <w:tabs>
                <w:tab w:val="left" w:pos="1365"/>
              </w:tabs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Kirpėjų rungtys. Moterų kategorija</w:t>
            </w:r>
          </w:p>
        </w:tc>
      </w:tr>
      <w:tr w:rsidR="00433F26">
        <w:trPr>
          <w:trHeight w:val="549"/>
        </w:trPr>
        <w:tc>
          <w:tcPr>
            <w:tcW w:w="4680" w:type="dxa"/>
            <w:gridSpan w:val="2"/>
            <w:vAlign w:val="center"/>
          </w:tcPr>
          <w:p w:rsidR="00433F26" w:rsidRDefault="00916AFD">
            <w:pPr>
              <w:tabs>
                <w:tab w:val="left" w:pos="1365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 Moteriškas,, Creative hair colour and style ( kirpimas ir dažymas atlikti  iš anksto)</w:t>
            </w:r>
          </w:p>
        </w:tc>
        <w:tc>
          <w:tcPr>
            <w:tcW w:w="1479" w:type="dxa"/>
            <w:vAlign w:val="center"/>
          </w:tcPr>
          <w:p w:rsidR="00433F26" w:rsidRDefault="00916AF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Manekeno galva</w:t>
            </w:r>
          </w:p>
          <w:p w:rsidR="00433F26" w:rsidRDefault="00433F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33F26" w:rsidRDefault="00916AFD">
            <w:pPr>
              <w:tabs>
                <w:tab w:val="left" w:pos="136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eur</w:t>
            </w:r>
          </w:p>
        </w:tc>
        <w:tc>
          <w:tcPr>
            <w:tcW w:w="2126" w:type="dxa"/>
            <w:vAlign w:val="center"/>
          </w:tcPr>
          <w:p w:rsidR="00433F26" w:rsidRDefault="00916AFD">
            <w:pPr>
              <w:tabs>
                <w:tab w:val="left" w:pos="136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65 eur </w:t>
            </w:r>
          </w:p>
        </w:tc>
      </w:tr>
      <w:tr w:rsidR="00433F26">
        <w:trPr>
          <w:trHeight w:val="629"/>
        </w:trPr>
        <w:tc>
          <w:tcPr>
            <w:tcW w:w="4680" w:type="dxa"/>
            <w:gridSpan w:val="2"/>
            <w:vAlign w:val="center"/>
          </w:tcPr>
          <w:p w:rsidR="00433F26" w:rsidRDefault="00916AFD">
            <w:pPr>
              <w:tabs>
                <w:tab w:val="left" w:pos="1365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Moteriškas saloninis  kirpimas (plaukų dažymas atliktas   iš anksto)</w:t>
            </w:r>
          </w:p>
        </w:tc>
        <w:tc>
          <w:tcPr>
            <w:tcW w:w="1479" w:type="dxa"/>
            <w:vAlign w:val="center"/>
          </w:tcPr>
          <w:p w:rsidR="00433F26" w:rsidRDefault="00916AF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Manekeno galva</w:t>
            </w:r>
          </w:p>
          <w:p w:rsidR="00433F26" w:rsidRDefault="00433F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33F26" w:rsidRDefault="00916AFD">
            <w:pPr>
              <w:tabs>
                <w:tab w:val="left" w:pos="136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eur</w:t>
            </w:r>
          </w:p>
        </w:tc>
        <w:tc>
          <w:tcPr>
            <w:tcW w:w="2126" w:type="dxa"/>
            <w:vAlign w:val="center"/>
          </w:tcPr>
          <w:p w:rsidR="00433F26" w:rsidRDefault="00916AFD">
            <w:pPr>
              <w:tabs>
                <w:tab w:val="left" w:pos="136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65 eur</w:t>
            </w:r>
          </w:p>
        </w:tc>
      </w:tr>
      <w:tr w:rsidR="00433F26">
        <w:trPr>
          <w:trHeight w:val="382"/>
        </w:trPr>
        <w:tc>
          <w:tcPr>
            <w:tcW w:w="4680" w:type="dxa"/>
            <w:gridSpan w:val="2"/>
            <w:vAlign w:val="center"/>
          </w:tcPr>
          <w:p w:rsidR="00433F26" w:rsidRDefault="00916AFD">
            <w:pPr>
              <w:tabs>
                <w:tab w:val="left" w:pos="1365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□ Nuotakos šukuosena, Romantinis stilius </w:t>
            </w:r>
          </w:p>
        </w:tc>
        <w:tc>
          <w:tcPr>
            <w:tcW w:w="1479" w:type="dxa"/>
            <w:vAlign w:val="center"/>
          </w:tcPr>
          <w:p w:rsidR="00433F26" w:rsidRDefault="00916AF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Manekeno galva</w:t>
            </w:r>
          </w:p>
        </w:tc>
        <w:tc>
          <w:tcPr>
            <w:tcW w:w="2268" w:type="dxa"/>
            <w:gridSpan w:val="2"/>
            <w:vAlign w:val="center"/>
          </w:tcPr>
          <w:p w:rsidR="00433F26" w:rsidRDefault="00916AFD">
            <w:pPr>
              <w:tabs>
                <w:tab w:val="left" w:pos="136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eur</w:t>
            </w:r>
          </w:p>
        </w:tc>
        <w:tc>
          <w:tcPr>
            <w:tcW w:w="2126" w:type="dxa"/>
            <w:vAlign w:val="center"/>
          </w:tcPr>
          <w:p w:rsidR="00433F26" w:rsidRDefault="00916AFD">
            <w:pPr>
              <w:tabs>
                <w:tab w:val="left" w:pos="136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65 eur</w:t>
            </w:r>
          </w:p>
        </w:tc>
      </w:tr>
      <w:tr w:rsidR="00433F26">
        <w:trPr>
          <w:trHeight w:val="287"/>
        </w:trPr>
        <w:tc>
          <w:tcPr>
            <w:tcW w:w="4680" w:type="dxa"/>
            <w:gridSpan w:val="2"/>
            <w:vAlign w:val="center"/>
          </w:tcPr>
          <w:p w:rsidR="00433F26" w:rsidRDefault="00916AFD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□,,  RED CARPET  LOOK,, moteriškas prezentacinis įvaizdis- gyvas modelis </w:t>
            </w:r>
          </w:p>
        </w:tc>
        <w:tc>
          <w:tcPr>
            <w:tcW w:w="1479" w:type="dxa"/>
            <w:vAlign w:val="center"/>
          </w:tcPr>
          <w:p w:rsidR="00433F26" w:rsidRDefault="00916AF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Modelis</w:t>
            </w:r>
          </w:p>
        </w:tc>
        <w:tc>
          <w:tcPr>
            <w:tcW w:w="2268" w:type="dxa"/>
            <w:gridSpan w:val="2"/>
            <w:vAlign w:val="center"/>
          </w:tcPr>
          <w:p w:rsidR="00433F26" w:rsidRDefault="00916AFD">
            <w:pPr>
              <w:tabs>
                <w:tab w:val="left" w:pos="136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50 eur </w:t>
            </w:r>
          </w:p>
        </w:tc>
        <w:tc>
          <w:tcPr>
            <w:tcW w:w="2126" w:type="dxa"/>
            <w:vAlign w:val="center"/>
          </w:tcPr>
          <w:p w:rsidR="00433F26" w:rsidRDefault="00916AFD">
            <w:pPr>
              <w:tabs>
                <w:tab w:val="left" w:pos="136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65 eur</w:t>
            </w:r>
          </w:p>
        </w:tc>
      </w:tr>
      <w:tr w:rsidR="00433F26">
        <w:trPr>
          <w:trHeight w:val="397"/>
        </w:trPr>
        <w:tc>
          <w:tcPr>
            <w:tcW w:w="4680" w:type="dxa"/>
            <w:gridSpan w:val="2"/>
            <w:vAlign w:val="center"/>
          </w:tcPr>
          <w:p w:rsidR="00433F26" w:rsidRDefault="00916AFD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Iškilminga GALA šukuosena</w:t>
            </w:r>
          </w:p>
        </w:tc>
        <w:tc>
          <w:tcPr>
            <w:tcW w:w="1479" w:type="dxa"/>
            <w:vAlign w:val="center"/>
          </w:tcPr>
          <w:p w:rsidR="00433F26" w:rsidRDefault="00916AF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Manekeno galva</w:t>
            </w:r>
          </w:p>
          <w:p w:rsidR="00433F26" w:rsidRDefault="00433F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33F26" w:rsidRDefault="00916AFD">
            <w:pPr>
              <w:tabs>
                <w:tab w:val="left" w:pos="136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eur</w:t>
            </w:r>
          </w:p>
        </w:tc>
        <w:tc>
          <w:tcPr>
            <w:tcW w:w="2126" w:type="dxa"/>
            <w:vAlign w:val="center"/>
          </w:tcPr>
          <w:p w:rsidR="00433F26" w:rsidRDefault="00916AFD">
            <w:pPr>
              <w:tabs>
                <w:tab w:val="left" w:pos="136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65 eur</w:t>
            </w:r>
          </w:p>
        </w:tc>
      </w:tr>
      <w:tr w:rsidR="00433F26">
        <w:trPr>
          <w:trHeight w:val="130"/>
        </w:trPr>
        <w:tc>
          <w:tcPr>
            <w:tcW w:w="10553" w:type="dxa"/>
            <w:gridSpan w:val="6"/>
            <w:vAlign w:val="center"/>
          </w:tcPr>
          <w:p w:rsidR="00433F26" w:rsidRDefault="00916AFD">
            <w:pPr>
              <w:tabs>
                <w:tab w:val="left" w:pos="1365"/>
              </w:tabs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Kirpėjų rungtys. Vyrų kategorija</w:t>
            </w:r>
          </w:p>
        </w:tc>
      </w:tr>
      <w:tr w:rsidR="00433F26">
        <w:tc>
          <w:tcPr>
            <w:tcW w:w="4410" w:type="dxa"/>
            <w:vAlign w:val="center"/>
          </w:tcPr>
          <w:p w:rsidR="00433F26" w:rsidRDefault="00916AFD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,, FULL FASHION LOOK ,,</w:t>
            </w:r>
          </w:p>
        </w:tc>
        <w:tc>
          <w:tcPr>
            <w:tcW w:w="2174" w:type="dxa"/>
            <w:gridSpan w:val="3"/>
          </w:tcPr>
          <w:p w:rsidR="00433F26" w:rsidRDefault="00916AF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Modelis</w:t>
            </w:r>
          </w:p>
        </w:tc>
        <w:tc>
          <w:tcPr>
            <w:tcW w:w="1843" w:type="dxa"/>
            <w:vAlign w:val="center"/>
          </w:tcPr>
          <w:p w:rsidR="00433F26" w:rsidRDefault="00916AFD">
            <w:pPr>
              <w:tabs>
                <w:tab w:val="left" w:pos="136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eur</w:t>
            </w:r>
          </w:p>
        </w:tc>
        <w:tc>
          <w:tcPr>
            <w:tcW w:w="2126" w:type="dxa"/>
            <w:vAlign w:val="center"/>
          </w:tcPr>
          <w:p w:rsidR="00433F26" w:rsidRDefault="00916AFD">
            <w:pPr>
              <w:tabs>
                <w:tab w:val="left" w:pos="136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65 eur</w:t>
            </w:r>
          </w:p>
        </w:tc>
      </w:tr>
      <w:tr w:rsidR="00433F26">
        <w:trPr>
          <w:trHeight w:val="250"/>
        </w:trPr>
        <w:tc>
          <w:tcPr>
            <w:tcW w:w="4410" w:type="dxa"/>
            <w:vAlign w:val="center"/>
          </w:tcPr>
          <w:p w:rsidR="00433F26" w:rsidRDefault="00916AFD" w:rsidP="00916AFD">
            <w:pPr>
              <w:tabs>
                <w:tab w:val="left" w:pos="1365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vyriškas saloninis kirpimas ir sušukavimas</w:t>
            </w:r>
          </w:p>
        </w:tc>
        <w:tc>
          <w:tcPr>
            <w:tcW w:w="2174" w:type="dxa"/>
            <w:gridSpan w:val="3"/>
          </w:tcPr>
          <w:p w:rsidR="00433F26" w:rsidRDefault="00916AFD" w:rsidP="00916AF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Manekeno galva</w:t>
            </w:r>
          </w:p>
        </w:tc>
        <w:tc>
          <w:tcPr>
            <w:tcW w:w="1843" w:type="dxa"/>
            <w:vAlign w:val="center"/>
          </w:tcPr>
          <w:p w:rsidR="00433F26" w:rsidRDefault="00916AFD">
            <w:pPr>
              <w:tabs>
                <w:tab w:val="left" w:pos="136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eur</w:t>
            </w:r>
          </w:p>
        </w:tc>
        <w:tc>
          <w:tcPr>
            <w:tcW w:w="2126" w:type="dxa"/>
            <w:vAlign w:val="center"/>
          </w:tcPr>
          <w:p w:rsidR="00433F26" w:rsidRDefault="00916AFD">
            <w:pPr>
              <w:tabs>
                <w:tab w:val="left" w:pos="136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65 eur </w:t>
            </w:r>
          </w:p>
        </w:tc>
      </w:tr>
      <w:tr w:rsidR="00433F26">
        <w:trPr>
          <w:trHeight w:val="250"/>
        </w:trPr>
        <w:tc>
          <w:tcPr>
            <w:tcW w:w="4410" w:type="dxa"/>
            <w:vAlign w:val="center"/>
          </w:tcPr>
          <w:p w:rsidR="00433F26" w:rsidRDefault="00916AFD" w:rsidP="00916AFD">
            <w:pPr>
              <w:widowControl w:val="0"/>
              <w:spacing w:before="33"/>
              <w:ind w:right="1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,,Curly  style and  hair cut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‘‘, ilgi plaukai</w:t>
            </w:r>
          </w:p>
        </w:tc>
        <w:tc>
          <w:tcPr>
            <w:tcW w:w="2174" w:type="dxa"/>
            <w:gridSpan w:val="3"/>
            <w:vAlign w:val="center"/>
          </w:tcPr>
          <w:p w:rsidR="00433F26" w:rsidRDefault="00916AFD">
            <w:pPr>
              <w:tabs>
                <w:tab w:val="left" w:pos="1365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Manekeno galva</w:t>
            </w:r>
          </w:p>
        </w:tc>
        <w:tc>
          <w:tcPr>
            <w:tcW w:w="1843" w:type="dxa"/>
            <w:vAlign w:val="center"/>
          </w:tcPr>
          <w:p w:rsidR="00433F26" w:rsidRDefault="00916AFD">
            <w:pPr>
              <w:tabs>
                <w:tab w:val="left" w:pos="136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eur</w:t>
            </w:r>
          </w:p>
        </w:tc>
        <w:tc>
          <w:tcPr>
            <w:tcW w:w="2126" w:type="dxa"/>
            <w:vAlign w:val="center"/>
          </w:tcPr>
          <w:p w:rsidR="00433F26" w:rsidRDefault="00916AFD">
            <w:pPr>
              <w:tabs>
                <w:tab w:val="left" w:pos="136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65 eur</w:t>
            </w:r>
          </w:p>
        </w:tc>
      </w:tr>
    </w:tbl>
    <w:p w:rsidR="00433F26" w:rsidRDefault="00433F26">
      <w:pPr>
        <w:tabs>
          <w:tab w:val="left" w:pos="2400"/>
          <w:tab w:val="left" w:pos="9072"/>
        </w:tabs>
        <w:rPr>
          <w:rFonts w:ascii="Calibri" w:eastAsia="Calibri" w:hAnsi="Calibri" w:cs="Calibri"/>
          <w:sz w:val="24"/>
          <w:szCs w:val="24"/>
        </w:rPr>
      </w:pPr>
    </w:p>
    <w:p w:rsidR="00433F26" w:rsidRDefault="00916AFD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</w:tabs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i/>
          <w:color w:val="000000"/>
        </w:rPr>
        <w:t>*DĖMESIO!  Būtina pažymėti savo  kategoriją. Kaina dalyvaujantiems dvejose rungtyse: KIGSA nariams - 70 €, ne asociacijos nariams - 80 €. Kaina dalyvaujantiems trijose rungtyse: KIGSA nariams - 110 €, ne asociacijos nariams - 120 €.</w:t>
      </w:r>
    </w:p>
    <w:p w:rsidR="00433F26" w:rsidRDefault="00433F26">
      <w:pPr>
        <w:tabs>
          <w:tab w:val="left" w:pos="2400"/>
          <w:tab w:val="left" w:pos="9072"/>
        </w:tabs>
        <w:rPr>
          <w:rFonts w:ascii="Calibri" w:eastAsia="Calibri" w:hAnsi="Calibri" w:cs="Calibri"/>
          <w:sz w:val="24"/>
          <w:szCs w:val="24"/>
        </w:rPr>
      </w:pPr>
    </w:p>
    <w:p w:rsidR="00433F26" w:rsidRDefault="00433F26">
      <w:pPr>
        <w:tabs>
          <w:tab w:val="left" w:pos="2400"/>
          <w:tab w:val="left" w:pos="9072"/>
        </w:tabs>
        <w:rPr>
          <w:rFonts w:ascii="Arial Narrow" w:eastAsia="Arial Narrow" w:hAnsi="Arial Narrow" w:cs="Arial Narrow"/>
          <w:sz w:val="24"/>
          <w:szCs w:val="24"/>
        </w:rPr>
      </w:pPr>
    </w:p>
    <w:p w:rsidR="00433F26" w:rsidRDefault="00916AFD">
      <w:pPr>
        <w:tabs>
          <w:tab w:val="left" w:pos="2400"/>
          <w:tab w:val="left" w:pos="9072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  <w:r>
        <w:rPr>
          <w:rFonts w:ascii="Calibri" w:eastAsia="Calibri" w:hAnsi="Calibri" w:cs="Calibri"/>
          <w:sz w:val="24"/>
          <w:szCs w:val="24"/>
        </w:rPr>
        <w:tab/>
        <w:t>Dalyvio parašas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433F26" w:rsidRDefault="00433F26">
      <w:pPr>
        <w:tabs>
          <w:tab w:val="left" w:pos="2400"/>
          <w:tab w:val="left" w:pos="9072"/>
        </w:tabs>
        <w:rPr>
          <w:rFonts w:ascii="Calibri" w:eastAsia="Calibri" w:hAnsi="Calibri" w:cs="Calibri"/>
        </w:rPr>
      </w:pPr>
    </w:p>
    <w:sectPr w:rsidR="00433F26">
      <w:pgSz w:w="11906" w:h="16838"/>
      <w:pgMar w:top="432" w:right="562" w:bottom="432" w:left="1699" w:header="562" w:footer="56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33F26"/>
    <w:rsid w:val="00433F26"/>
    <w:rsid w:val="0091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igs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Kompiuteris</dc:creator>
  <cp:lastModifiedBy>Kompiuteris</cp:lastModifiedBy>
  <cp:revision>2</cp:revision>
  <dcterms:created xsi:type="dcterms:W3CDTF">2025-12-12T12:34:00Z</dcterms:created>
  <dcterms:modified xsi:type="dcterms:W3CDTF">2025-12-12T12:34:00Z</dcterms:modified>
</cp:coreProperties>
</file>